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1B" w:rsidRPr="00270D1B" w:rsidRDefault="00270D1B" w:rsidP="00270D1B">
      <w:pPr>
        <w:tabs>
          <w:tab w:val="left" w:pos="1843"/>
        </w:tabs>
        <w:autoSpaceDE w:val="0"/>
        <w:autoSpaceDN w:val="0"/>
        <w:adjustRightInd w:val="0"/>
        <w:ind w:left="-426" w:right="-524"/>
        <w:jc w:val="center"/>
        <w:rPr>
          <w:rFonts w:ascii="Arial Narrow" w:hAnsi="Arial Narrow" w:cs="Arial"/>
          <w:b/>
          <w:color w:val="000000" w:themeColor="text1"/>
          <w:sz w:val="28"/>
          <w:szCs w:val="28"/>
          <w:lang w:val="el-GR"/>
        </w:rPr>
      </w:pPr>
      <w:r w:rsidRPr="00270D1B">
        <w:rPr>
          <w:rFonts w:ascii="Arial Narrow" w:hAnsi="Arial Narrow" w:cs="Arial"/>
          <w:b/>
          <w:color w:val="000000" w:themeColor="text1"/>
          <w:sz w:val="28"/>
          <w:szCs w:val="28"/>
          <w:lang w:val="el-GR"/>
        </w:rPr>
        <w:t>21-26 Ιουνίου 2022</w:t>
      </w:r>
    </w:p>
    <w:p w:rsidR="00013F90" w:rsidRPr="00270D1B" w:rsidRDefault="00013F90" w:rsidP="00270D1B">
      <w:pPr>
        <w:tabs>
          <w:tab w:val="left" w:pos="1843"/>
        </w:tabs>
        <w:autoSpaceDE w:val="0"/>
        <w:autoSpaceDN w:val="0"/>
        <w:adjustRightInd w:val="0"/>
        <w:ind w:left="-426" w:right="-524"/>
        <w:jc w:val="center"/>
        <w:rPr>
          <w:rFonts w:ascii="Arial Narrow" w:hAnsi="Arial Narrow" w:cs="Arial"/>
          <w:b/>
          <w:color w:val="000000" w:themeColor="text1"/>
          <w:sz w:val="28"/>
          <w:szCs w:val="28"/>
          <w:lang w:val="el-GR"/>
        </w:rPr>
      </w:pPr>
      <w:r w:rsidRPr="00270D1B">
        <w:rPr>
          <w:rFonts w:ascii="Arial Narrow" w:hAnsi="Arial Narrow" w:cs="Arial"/>
          <w:b/>
          <w:color w:val="000000" w:themeColor="text1"/>
          <w:sz w:val="28"/>
          <w:szCs w:val="28"/>
          <w:lang w:val="el-GR"/>
        </w:rPr>
        <w:t xml:space="preserve">Δράσεις Ολιστικής Πρόληψης </w:t>
      </w:r>
      <w:r w:rsidR="00270D1B">
        <w:rPr>
          <w:rFonts w:ascii="Arial Narrow" w:hAnsi="Arial Narrow" w:cs="Arial"/>
          <w:b/>
          <w:color w:val="000000" w:themeColor="text1"/>
          <w:sz w:val="28"/>
          <w:szCs w:val="28"/>
          <w:lang w:val="el-GR"/>
        </w:rPr>
        <w:t xml:space="preserve">από τον </w:t>
      </w:r>
      <w:r w:rsidR="00270D1B" w:rsidRPr="00270D1B">
        <w:rPr>
          <w:rFonts w:ascii="Arial Narrow" w:hAnsi="Arial Narrow" w:cs="Arial"/>
          <w:b/>
          <w:color w:val="000000" w:themeColor="text1"/>
          <w:sz w:val="28"/>
          <w:szCs w:val="28"/>
          <w:lang w:val="el-GR"/>
        </w:rPr>
        <w:t xml:space="preserve">Δήμο Πειραιά </w:t>
      </w:r>
      <w:r w:rsidR="00270D1B">
        <w:rPr>
          <w:rFonts w:ascii="Arial Narrow" w:hAnsi="Arial Narrow" w:cs="Arial"/>
          <w:b/>
          <w:color w:val="000000" w:themeColor="text1"/>
          <w:sz w:val="28"/>
          <w:szCs w:val="28"/>
          <w:lang w:val="el-GR"/>
        </w:rPr>
        <w:t>και</w:t>
      </w:r>
      <w:r w:rsidR="00FB5F3A" w:rsidRPr="00270D1B">
        <w:rPr>
          <w:rFonts w:ascii="Arial Narrow" w:hAnsi="Arial Narrow" w:cs="Arial"/>
          <w:b/>
          <w:color w:val="000000" w:themeColor="text1"/>
          <w:sz w:val="28"/>
          <w:szCs w:val="28"/>
          <w:lang w:val="el-GR"/>
        </w:rPr>
        <w:t xml:space="preserve"> «Το Χαμόγελο του Παιδιού»</w:t>
      </w:r>
    </w:p>
    <w:p w:rsidR="000656DE" w:rsidRPr="00270D1B" w:rsidRDefault="00CC6416" w:rsidP="00270D1B">
      <w:pPr>
        <w:tabs>
          <w:tab w:val="left" w:pos="1843"/>
        </w:tabs>
        <w:autoSpaceDE w:val="0"/>
        <w:autoSpaceDN w:val="0"/>
        <w:adjustRightInd w:val="0"/>
        <w:ind w:left="-426" w:right="-524"/>
        <w:jc w:val="center"/>
        <w:rPr>
          <w:rFonts w:ascii="Arial Narrow" w:hAnsi="Arial Narrow" w:cs="Arial"/>
          <w:b/>
          <w:color w:val="000000" w:themeColor="text1"/>
          <w:sz w:val="28"/>
          <w:szCs w:val="28"/>
          <w:lang w:val="el-GR"/>
        </w:rPr>
      </w:pPr>
      <w:r w:rsidRPr="00270D1B">
        <w:rPr>
          <w:rFonts w:ascii="Arial Narrow" w:hAnsi="Arial Narrow" w:cs="Arial"/>
          <w:b/>
          <w:color w:val="000000" w:themeColor="text1"/>
          <w:sz w:val="28"/>
          <w:szCs w:val="28"/>
          <w:lang w:val="el-GR"/>
        </w:rPr>
        <w:t>Γ</w:t>
      </w:r>
      <w:r w:rsidR="00FB5F3A" w:rsidRPr="00270D1B">
        <w:rPr>
          <w:rFonts w:ascii="Arial Narrow" w:hAnsi="Arial Narrow" w:cs="Arial"/>
          <w:b/>
          <w:color w:val="000000" w:themeColor="text1"/>
          <w:sz w:val="28"/>
          <w:szCs w:val="28"/>
          <w:lang w:val="el-GR"/>
        </w:rPr>
        <w:t>ια παιδιά, γονείς, εκπαιδευτικούς και πολίτες</w:t>
      </w:r>
    </w:p>
    <w:p w:rsidR="00BE6050" w:rsidRDefault="00BE6050" w:rsidP="00270D1B">
      <w:pPr>
        <w:ind w:right="-524"/>
        <w:jc w:val="center"/>
        <w:rPr>
          <w:rFonts w:ascii="Arial Narrow" w:hAnsi="Arial Narrow" w:cs="Arial"/>
          <w:b/>
          <w:color w:val="000000" w:themeColor="text1"/>
          <w:sz w:val="28"/>
          <w:szCs w:val="28"/>
          <w:lang w:val="el-GR"/>
        </w:rPr>
      </w:pPr>
    </w:p>
    <w:p w:rsidR="00270D1B" w:rsidRDefault="00270D1B" w:rsidP="00270D1B">
      <w:pPr>
        <w:ind w:right="-524"/>
        <w:jc w:val="center"/>
        <w:rPr>
          <w:rFonts w:ascii="Arial Narrow" w:hAnsi="Arial Narrow" w:cs="Arial"/>
          <w:b/>
          <w:color w:val="000000" w:themeColor="text1"/>
          <w:sz w:val="28"/>
          <w:szCs w:val="28"/>
          <w:lang w:val="el-GR"/>
        </w:rPr>
      </w:pPr>
      <w:r>
        <w:rPr>
          <w:rFonts w:ascii="Arial Narrow" w:hAnsi="Arial Narrow" w:cs="Arial"/>
          <w:b/>
          <w:color w:val="000000" w:themeColor="text1"/>
          <w:sz w:val="28"/>
          <w:szCs w:val="28"/>
          <w:lang w:val="el-GR"/>
        </w:rPr>
        <w:t>Παρασκευή 24 Ιουνίου 2022 και ώρα 19:00</w:t>
      </w:r>
    </w:p>
    <w:p w:rsidR="00270D1B" w:rsidRPr="00270D1B" w:rsidRDefault="00270D1B" w:rsidP="00270D1B">
      <w:pPr>
        <w:ind w:right="-524"/>
        <w:jc w:val="center"/>
        <w:rPr>
          <w:rFonts w:ascii="Arial Narrow" w:hAnsi="Arial Narrow" w:cs="Arial"/>
          <w:b/>
          <w:color w:val="000000" w:themeColor="text1"/>
          <w:sz w:val="28"/>
          <w:szCs w:val="28"/>
          <w:lang w:val="el-GR"/>
        </w:rPr>
      </w:pPr>
      <w:r w:rsidRPr="00270D1B">
        <w:rPr>
          <w:rFonts w:ascii="Arial Narrow" w:hAnsi="Arial Narrow" w:cs="Arial"/>
          <w:b/>
          <w:color w:val="000000" w:themeColor="text1"/>
          <w:sz w:val="28"/>
          <w:szCs w:val="28"/>
          <w:lang w:val="el-GR"/>
        </w:rPr>
        <w:t>Συναυλία «Χαμόγελο: Μικρά Παιδιά – Μεγάλα Όνειρα», Δημοτικό</w:t>
      </w:r>
      <w:r>
        <w:rPr>
          <w:rFonts w:ascii="Arial Narrow" w:hAnsi="Arial Narrow" w:cs="Arial"/>
          <w:b/>
          <w:color w:val="000000" w:themeColor="text1"/>
          <w:sz w:val="28"/>
          <w:szCs w:val="28"/>
          <w:lang w:val="el-GR"/>
        </w:rPr>
        <w:t xml:space="preserve"> Θέατρο Πειραιά, δωρεάν είσοδος, από τ</w:t>
      </w:r>
      <w:r w:rsidRPr="00270D1B">
        <w:rPr>
          <w:rFonts w:ascii="Arial Narrow" w:hAnsi="Arial Narrow" w:cs="Arial"/>
          <w:b/>
          <w:color w:val="000000" w:themeColor="text1"/>
          <w:sz w:val="28"/>
          <w:szCs w:val="28"/>
          <w:lang w:val="el-GR"/>
        </w:rPr>
        <w:t xml:space="preserve">ην Παιδική χορωδία Σπύρου Λάμπρου &amp; </w:t>
      </w:r>
      <w:r>
        <w:rPr>
          <w:rFonts w:ascii="Arial Narrow" w:hAnsi="Arial Narrow" w:cs="Arial"/>
          <w:b/>
          <w:color w:val="000000" w:themeColor="text1"/>
          <w:sz w:val="28"/>
          <w:szCs w:val="28"/>
          <w:lang w:val="el-GR"/>
        </w:rPr>
        <w:t>τους</w:t>
      </w:r>
      <w:r w:rsidRPr="00270D1B">
        <w:rPr>
          <w:rFonts w:ascii="Arial Narrow" w:hAnsi="Arial Narrow" w:cs="Arial"/>
          <w:b/>
          <w:color w:val="000000" w:themeColor="text1"/>
          <w:sz w:val="28"/>
          <w:szCs w:val="28"/>
          <w:lang w:val="el-GR"/>
        </w:rPr>
        <w:t xml:space="preserve"> Φίλο</w:t>
      </w:r>
      <w:r>
        <w:rPr>
          <w:rFonts w:ascii="Arial Narrow" w:hAnsi="Arial Narrow" w:cs="Arial"/>
          <w:b/>
          <w:color w:val="000000" w:themeColor="text1"/>
          <w:sz w:val="28"/>
          <w:szCs w:val="28"/>
          <w:lang w:val="el-GR"/>
        </w:rPr>
        <w:t>υς</w:t>
      </w:r>
      <w:r w:rsidRPr="00270D1B">
        <w:rPr>
          <w:rFonts w:ascii="Arial Narrow" w:hAnsi="Arial Narrow" w:cs="Arial"/>
          <w:b/>
          <w:color w:val="000000" w:themeColor="text1"/>
          <w:sz w:val="28"/>
          <w:szCs w:val="28"/>
          <w:lang w:val="el-GR"/>
        </w:rPr>
        <w:t xml:space="preserve"> της</w:t>
      </w:r>
    </w:p>
    <w:p w:rsidR="000656DE" w:rsidRPr="00B41A95" w:rsidRDefault="00013F90" w:rsidP="00B41A95">
      <w:pPr>
        <w:tabs>
          <w:tab w:val="left" w:pos="1843"/>
        </w:tabs>
        <w:autoSpaceDE w:val="0"/>
        <w:autoSpaceDN w:val="0"/>
        <w:adjustRightInd w:val="0"/>
        <w:spacing w:before="240"/>
        <w:ind w:left="-426" w:right="-524"/>
        <w:jc w:val="center"/>
        <w:rPr>
          <w:rFonts w:ascii="Arial Narrow" w:hAnsi="Arial Narrow"/>
          <w:b/>
          <w:color w:val="000000" w:themeColor="text1"/>
          <w:sz w:val="24"/>
          <w:szCs w:val="24"/>
          <w:lang w:val="el-GR"/>
        </w:rPr>
      </w:pPr>
      <w:r w:rsidRPr="00B41A95">
        <w:rPr>
          <w:rFonts w:ascii="Arial Narrow" w:hAnsi="Arial Narrow"/>
          <w:b/>
          <w:color w:val="000000" w:themeColor="text1"/>
          <w:sz w:val="24"/>
          <w:szCs w:val="24"/>
          <w:lang w:val="el-GR"/>
        </w:rPr>
        <w:t xml:space="preserve">Ο Δήμος Πειραιά </w:t>
      </w:r>
      <w:r w:rsidR="00E265AD" w:rsidRPr="00B41A95">
        <w:rPr>
          <w:rFonts w:ascii="Arial Narrow" w:hAnsi="Arial Narrow"/>
          <w:b/>
          <w:color w:val="000000" w:themeColor="text1"/>
          <w:sz w:val="24"/>
          <w:szCs w:val="24"/>
          <w:lang w:val="el-GR"/>
        </w:rPr>
        <w:t>και</w:t>
      </w:r>
      <w:r w:rsidRPr="00B41A95">
        <w:rPr>
          <w:rFonts w:ascii="Arial Narrow" w:hAnsi="Arial Narrow"/>
          <w:b/>
          <w:color w:val="000000" w:themeColor="text1"/>
          <w:sz w:val="24"/>
          <w:szCs w:val="24"/>
          <w:lang w:val="el-GR"/>
        </w:rPr>
        <w:t xml:space="preserve"> </w:t>
      </w:r>
      <w:r w:rsidR="00BE6050">
        <w:rPr>
          <w:rFonts w:ascii="Arial Narrow" w:hAnsi="Arial Narrow"/>
          <w:b/>
          <w:color w:val="000000" w:themeColor="text1"/>
          <w:sz w:val="24"/>
          <w:szCs w:val="24"/>
          <w:lang w:val="el-GR"/>
        </w:rPr>
        <w:t xml:space="preserve">«Το Χαμόγελο του Παιδιού» σας </w:t>
      </w:r>
      <w:r w:rsidR="00537B2E" w:rsidRPr="00B41A95">
        <w:rPr>
          <w:rFonts w:ascii="Arial Narrow" w:hAnsi="Arial Narrow"/>
          <w:b/>
          <w:color w:val="000000" w:themeColor="text1"/>
          <w:sz w:val="24"/>
          <w:szCs w:val="24"/>
          <w:lang w:val="el-GR"/>
        </w:rPr>
        <w:t>προσκαλούν όλους, μικρούς και μεγάλους, στις</w:t>
      </w:r>
      <w:r w:rsidR="00FB5F3A" w:rsidRPr="00B41A95">
        <w:rPr>
          <w:rFonts w:ascii="Arial Narrow" w:hAnsi="Arial Narrow"/>
          <w:b/>
          <w:color w:val="000000" w:themeColor="text1"/>
          <w:sz w:val="24"/>
          <w:szCs w:val="24"/>
          <w:lang w:val="el-GR"/>
        </w:rPr>
        <w:t xml:space="preserve"> Δράσεις</w:t>
      </w:r>
      <w:r w:rsidR="00537B2E" w:rsidRPr="00B41A95">
        <w:rPr>
          <w:rFonts w:ascii="Arial Narrow" w:hAnsi="Arial Narrow"/>
          <w:b/>
          <w:color w:val="000000" w:themeColor="text1"/>
          <w:sz w:val="24"/>
          <w:szCs w:val="24"/>
          <w:lang w:val="el-GR"/>
        </w:rPr>
        <w:t xml:space="preserve"> που διοργανώνουν </w:t>
      </w:r>
      <w:r w:rsidR="00537B2E" w:rsidRPr="00BE6050">
        <w:rPr>
          <w:rFonts w:ascii="Arial Narrow" w:hAnsi="Arial Narrow"/>
          <w:b/>
          <w:color w:val="000000" w:themeColor="text1"/>
          <w:sz w:val="24"/>
          <w:szCs w:val="24"/>
          <w:lang w:val="el-GR"/>
        </w:rPr>
        <w:t xml:space="preserve">από τις </w:t>
      </w:r>
      <w:r w:rsidR="001E14B1" w:rsidRPr="00BE6050">
        <w:rPr>
          <w:rFonts w:ascii="Arial Narrow" w:hAnsi="Arial Narrow"/>
          <w:b/>
          <w:color w:val="000000" w:themeColor="text1"/>
          <w:sz w:val="24"/>
          <w:szCs w:val="24"/>
          <w:lang w:val="el-GR"/>
        </w:rPr>
        <w:t xml:space="preserve">21 </w:t>
      </w:r>
      <w:r w:rsidR="00FB5F3A" w:rsidRPr="00BE6050">
        <w:rPr>
          <w:rFonts w:ascii="Arial Narrow" w:hAnsi="Arial Narrow"/>
          <w:b/>
          <w:color w:val="000000" w:themeColor="text1"/>
          <w:sz w:val="24"/>
          <w:szCs w:val="24"/>
          <w:lang w:val="el-GR"/>
        </w:rPr>
        <w:t xml:space="preserve">έως </w:t>
      </w:r>
      <w:r w:rsidR="001E14B1" w:rsidRPr="00BE6050">
        <w:rPr>
          <w:rFonts w:ascii="Arial Narrow" w:hAnsi="Arial Narrow"/>
          <w:b/>
          <w:color w:val="000000" w:themeColor="text1"/>
          <w:sz w:val="24"/>
          <w:szCs w:val="24"/>
          <w:lang w:val="el-GR"/>
        </w:rPr>
        <w:t>25 Ιουνίου</w:t>
      </w:r>
      <w:r w:rsidR="00FB5F3A" w:rsidRPr="00BE6050">
        <w:rPr>
          <w:rFonts w:ascii="Arial Narrow" w:hAnsi="Arial Narrow"/>
          <w:b/>
          <w:color w:val="000000" w:themeColor="text1"/>
          <w:sz w:val="24"/>
          <w:szCs w:val="24"/>
          <w:lang w:val="el-GR"/>
        </w:rPr>
        <w:t xml:space="preserve"> 2022</w:t>
      </w:r>
      <w:r w:rsidR="004F4AE4" w:rsidRPr="00BE6050">
        <w:rPr>
          <w:rFonts w:ascii="Arial Narrow" w:hAnsi="Arial Narrow"/>
          <w:b/>
          <w:color w:val="000000" w:themeColor="text1"/>
          <w:sz w:val="24"/>
          <w:szCs w:val="24"/>
          <w:lang w:val="el-GR"/>
        </w:rPr>
        <w:t xml:space="preserve"> </w:t>
      </w:r>
      <w:r w:rsidR="00237014" w:rsidRPr="00BE6050">
        <w:rPr>
          <w:rFonts w:ascii="Arial Narrow" w:hAnsi="Arial Narrow"/>
          <w:b/>
          <w:color w:val="000000" w:themeColor="text1"/>
          <w:sz w:val="24"/>
          <w:szCs w:val="24"/>
          <w:lang w:val="el-GR"/>
        </w:rPr>
        <w:t xml:space="preserve">και ώρες </w:t>
      </w:r>
      <w:r w:rsidR="004F4AE4" w:rsidRPr="00BE6050">
        <w:rPr>
          <w:rFonts w:ascii="Arial Narrow" w:hAnsi="Arial Narrow"/>
          <w:b/>
          <w:color w:val="000000" w:themeColor="text1"/>
          <w:sz w:val="24"/>
          <w:szCs w:val="24"/>
          <w:lang w:val="el-GR"/>
        </w:rPr>
        <w:t>10:00 έως 19:00</w:t>
      </w:r>
      <w:r w:rsidR="00FB5F3A" w:rsidRPr="00BE6050">
        <w:rPr>
          <w:rFonts w:ascii="Arial Narrow" w:hAnsi="Arial Narrow"/>
          <w:b/>
          <w:color w:val="000000" w:themeColor="text1"/>
          <w:sz w:val="24"/>
          <w:szCs w:val="24"/>
          <w:lang w:val="el-GR"/>
        </w:rPr>
        <w:t>, στ</w:t>
      </w:r>
      <w:r w:rsidR="004F4AE4" w:rsidRPr="00BE6050">
        <w:rPr>
          <w:rFonts w:ascii="Arial Narrow" w:hAnsi="Arial Narrow"/>
          <w:b/>
          <w:color w:val="000000" w:themeColor="text1"/>
          <w:sz w:val="24"/>
          <w:szCs w:val="24"/>
          <w:lang w:val="el-GR"/>
        </w:rPr>
        <w:t>ον Προαύλιο χώρο του Δημοτικού Θεάτρου Πειραιά</w:t>
      </w:r>
      <w:r w:rsidR="00BE6050" w:rsidRPr="00BE6050">
        <w:rPr>
          <w:rFonts w:ascii="Arial Narrow" w:hAnsi="Arial Narrow"/>
          <w:b/>
          <w:color w:val="000000" w:themeColor="text1"/>
          <w:sz w:val="24"/>
          <w:szCs w:val="24"/>
          <w:lang w:val="el-GR"/>
        </w:rPr>
        <w:t xml:space="preserve"> και 26 Ιουνίου 2022 </w:t>
      </w:r>
      <w:r w:rsidR="00BE6050" w:rsidRPr="00BE6050">
        <w:rPr>
          <w:rFonts w:ascii="Arial Narrow" w:hAnsi="Arial Narrow" w:cs="Arial"/>
          <w:b/>
          <w:color w:val="000000" w:themeColor="text1"/>
          <w:sz w:val="24"/>
          <w:szCs w:val="24"/>
          <w:lang w:val="el-GR"/>
        </w:rPr>
        <w:t>στον Πανελλήνιο Όμιλο Ιστιοπλοΐας Ανοιχτής Θαλάσσης – ΠΟΙΑΘ</w:t>
      </w:r>
    </w:p>
    <w:p w:rsidR="00537B2E" w:rsidRPr="00B41A95" w:rsidRDefault="00537B2E" w:rsidP="00237014">
      <w:pPr>
        <w:tabs>
          <w:tab w:val="left" w:pos="1843"/>
        </w:tabs>
        <w:autoSpaceDE w:val="0"/>
        <w:autoSpaceDN w:val="0"/>
        <w:adjustRightInd w:val="0"/>
        <w:ind w:left="-426" w:right="-524"/>
        <w:jc w:val="both"/>
        <w:rPr>
          <w:rFonts w:ascii="Arial Narrow" w:hAnsi="Arial Narrow" w:cs="Arial"/>
          <w:color w:val="000000" w:themeColor="text1"/>
          <w:sz w:val="24"/>
          <w:szCs w:val="24"/>
          <w:lang w:val="el-GR"/>
        </w:rPr>
      </w:pPr>
      <w:r w:rsidRPr="00B41A95">
        <w:rPr>
          <w:rFonts w:ascii="Arial Narrow" w:hAnsi="Arial Narrow" w:cs="Arial"/>
          <w:color w:val="000000" w:themeColor="text1"/>
          <w:sz w:val="24"/>
          <w:szCs w:val="24"/>
          <w:lang w:val="el-GR"/>
        </w:rPr>
        <w:t>Σας προσκαλούν να συμμετέχετε δωρεάν:</w:t>
      </w:r>
    </w:p>
    <w:p w:rsidR="00537B2E" w:rsidRPr="00B41A95" w:rsidRDefault="00537B2E" w:rsidP="00537B2E">
      <w:pPr>
        <w:pStyle w:val="ListParagraph"/>
        <w:numPr>
          <w:ilvl w:val="0"/>
          <w:numId w:val="14"/>
        </w:numPr>
        <w:ind w:right="-524"/>
        <w:jc w:val="both"/>
        <w:rPr>
          <w:rFonts w:ascii="Arial Narrow" w:hAnsi="Arial Narrow"/>
          <w:b/>
          <w:color w:val="000000" w:themeColor="text1"/>
          <w:szCs w:val="24"/>
        </w:rPr>
      </w:pPr>
      <w:r w:rsidRPr="00B41A95">
        <w:rPr>
          <w:rFonts w:ascii="Arial Narrow" w:hAnsi="Arial Narrow"/>
          <w:b/>
          <w:color w:val="000000" w:themeColor="text1"/>
          <w:szCs w:val="24"/>
        </w:rPr>
        <w:t>Σ</w:t>
      </w:r>
      <w:r w:rsidR="00FB5F3A" w:rsidRPr="00B41A95">
        <w:rPr>
          <w:rFonts w:ascii="Arial Narrow" w:hAnsi="Arial Narrow"/>
          <w:b/>
          <w:color w:val="000000" w:themeColor="text1"/>
          <w:szCs w:val="24"/>
        </w:rPr>
        <w:t>το</w:t>
      </w:r>
      <w:r w:rsidRPr="00B41A95">
        <w:rPr>
          <w:rFonts w:ascii="Arial Narrow" w:hAnsi="Arial Narrow"/>
          <w:b/>
          <w:color w:val="000000" w:themeColor="text1"/>
          <w:szCs w:val="24"/>
        </w:rPr>
        <w:t>ν</w:t>
      </w:r>
      <w:r w:rsidR="00FB5F3A" w:rsidRPr="00B41A95">
        <w:rPr>
          <w:rFonts w:ascii="Arial Narrow" w:hAnsi="Arial Narrow"/>
          <w:b/>
          <w:color w:val="000000" w:themeColor="text1"/>
          <w:szCs w:val="24"/>
        </w:rPr>
        <w:t xml:space="preserve"> προληπτικό </w:t>
      </w:r>
      <w:r w:rsidRPr="00B41A95">
        <w:rPr>
          <w:rFonts w:ascii="Arial Narrow" w:hAnsi="Arial Narrow"/>
          <w:b/>
          <w:color w:val="000000" w:themeColor="text1"/>
          <w:szCs w:val="24"/>
        </w:rPr>
        <w:t xml:space="preserve">ιατρικό και οδοντιατρικό έλεγχο παιδιών στο Κινητό </w:t>
      </w:r>
      <w:proofErr w:type="spellStart"/>
      <w:r w:rsidRPr="00B41A95">
        <w:rPr>
          <w:rFonts w:ascii="Arial Narrow" w:hAnsi="Arial Narrow"/>
          <w:b/>
          <w:color w:val="000000" w:themeColor="text1"/>
          <w:szCs w:val="24"/>
        </w:rPr>
        <w:t>Πολυϊατρείο</w:t>
      </w:r>
      <w:proofErr w:type="spellEnd"/>
      <w:r w:rsidRPr="00B41A95">
        <w:rPr>
          <w:rFonts w:ascii="Arial Narrow" w:hAnsi="Arial Narrow"/>
          <w:b/>
          <w:color w:val="000000" w:themeColor="text1"/>
          <w:szCs w:val="24"/>
        </w:rPr>
        <w:t xml:space="preserve"> του Οργανισμού. Μετά την εξέταση κάθε παιδί και ο συνοδός τους θα λάβει Ατομικό Δελτίο Εξέτασης</w:t>
      </w:r>
      <w:r w:rsidR="00851C1F" w:rsidRPr="00851C1F">
        <w:rPr>
          <w:rFonts w:ascii="Arial Narrow" w:hAnsi="Arial Narrow"/>
          <w:b/>
          <w:color w:val="000000" w:themeColor="text1"/>
          <w:szCs w:val="24"/>
        </w:rPr>
        <w:t>.</w:t>
      </w:r>
    </w:p>
    <w:p w:rsidR="00537B2E" w:rsidRPr="00B41A95" w:rsidRDefault="00537B2E" w:rsidP="00537B2E">
      <w:pPr>
        <w:pStyle w:val="ListParagraph"/>
        <w:ind w:left="-66" w:right="-524"/>
        <w:jc w:val="both"/>
        <w:rPr>
          <w:rFonts w:ascii="Arial Narrow" w:hAnsi="Arial Narrow"/>
          <w:color w:val="000000" w:themeColor="text1"/>
          <w:szCs w:val="24"/>
        </w:rPr>
      </w:pPr>
    </w:p>
    <w:p w:rsidR="00537B2E" w:rsidRPr="00BE6050" w:rsidRDefault="00FB5F3A" w:rsidP="00537B2E">
      <w:pPr>
        <w:pStyle w:val="ListParagraph"/>
        <w:ind w:left="-66" w:right="-524"/>
        <w:jc w:val="both"/>
        <w:rPr>
          <w:rFonts w:ascii="Arial Narrow" w:eastAsia="Arial Narrow" w:hAnsi="Arial Narrow" w:cs="Arial Narrow"/>
          <w:i/>
          <w:color w:val="000000" w:themeColor="text1"/>
          <w:szCs w:val="24"/>
        </w:rPr>
      </w:pPr>
      <w:r w:rsidRPr="00BE6050">
        <w:rPr>
          <w:rFonts w:ascii="Arial Narrow" w:hAnsi="Arial Narrow"/>
          <w:i/>
          <w:color w:val="000000" w:themeColor="text1"/>
          <w:szCs w:val="24"/>
        </w:rPr>
        <w:t xml:space="preserve">Για πληροφορίες και τον προγραμματισμό ομαδικών ή ατομικών επισκέψεων καλέστε στο </w:t>
      </w:r>
      <w:r w:rsidR="001E14B1" w:rsidRPr="00BE6050">
        <w:rPr>
          <w:rFonts w:ascii="Arial Narrow" w:eastAsia="Arial Narrow" w:hAnsi="Arial Narrow" w:cs="Arial Narrow"/>
          <w:i/>
          <w:color w:val="000000" w:themeColor="text1"/>
          <w:szCs w:val="24"/>
          <w:u w:val="single"/>
        </w:rPr>
        <w:t>210-4112600</w:t>
      </w:r>
      <w:r w:rsidR="001E14B1" w:rsidRPr="00BE6050">
        <w:rPr>
          <w:rFonts w:ascii="Arial Narrow" w:eastAsia="Arial Narrow" w:hAnsi="Arial Narrow" w:cs="Arial Narrow"/>
          <w:i/>
          <w:color w:val="000000" w:themeColor="text1"/>
          <w:szCs w:val="24"/>
        </w:rPr>
        <w:t xml:space="preserve"> (Κέντρο Άμεσης Κοινωνικής και Ιατρικής Επέμβασης στον Πειραιά)</w:t>
      </w:r>
      <w:r w:rsidR="00FE2FAE" w:rsidRPr="00BE6050">
        <w:rPr>
          <w:rFonts w:ascii="Arial Narrow" w:eastAsia="Arial Narrow" w:hAnsi="Arial Narrow" w:cs="Arial Narrow"/>
          <w:i/>
          <w:color w:val="000000" w:themeColor="text1"/>
          <w:szCs w:val="24"/>
        </w:rPr>
        <w:t xml:space="preserve"> ή στο 11040 (αστική χρέωση)</w:t>
      </w:r>
    </w:p>
    <w:p w:rsidR="00537B2E" w:rsidRPr="00B41A95" w:rsidRDefault="00537B2E" w:rsidP="00537B2E">
      <w:pPr>
        <w:pStyle w:val="ListParagraph"/>
        <w:ind w:left="-66" w:right="-524"/>
        <w:jc w:val="both"/>
        <w:rPr>
          <w:rFonts w:ascii="Arial Narrow" w:eastAsia="Arial Narrow" w:hAnsi="Arial Narrow" w:cs="Arial Narrow"/>
          <w:i/>
          <w:color w:val="000000" w:themeColor="text1"/>
          <w:szCs w:val="24"/>
        </w:rPr>
      </w:pPr>
    </w:p>
    <w:p w:rsidR="00537B2E" w:rsidRPr="00851C1F" w:rsidRDefault="00537B2E" w:rsidP="00537B2E">
      <w:pPr>
        <w:pStyle w:val="ListParagraph"/>
        <w:numPr>
          <w:ilvl w:val="0"/>
          <w:numId w:val="14"/>
        </w:numPr>
        <w:ind w:right="-524"/>
        <w:jc w:val="both"/>
        <w:rPr>
          <w:rFonts w:ascii="Arial Narrow" w:eastAsia="Arial Narrow" w:hAnsi="Arial Narrow" w:cs="Arial Narrow"/>
          <w:b/>
          <w:i/>
          <w:color w:val="000000" w:themeColor="text1"/>
          <w:szCs w:val="24"/>
        </w:rPr>
      </w:pPr>
      <w:r w:rsidRPr="00851C1F">
        <w:rPr>
          <w:rFonts w:ascii="Arial Narrow" w:eastAsia="Arial Narrow" w:hAnsi="Arial Narrow" w:cs="Arial Narrow"/>
          <w:b/>
          <w:color w:val="000000" w:themeColor="text1"/>
          <w:szCs w:val="24"/>
        </w:rPr>
        <w:t xml:space="preserve">Στη δράση </w:t>
      </w:r>
      <w:r w:rsidRPr="00851C1F">
        <w:rPr>
          <w:rFonts w:ascii="Arial Narrow" w:hAnsi="Arial Narrow" w:cs="Arial"/>
          <w:b/>
          <w:color w:val="000000" w:themeColor="text1"/>
          <w:szCs w:val="24"/>
        </w:rPr>
        <w:t>Εθελοντικής Αιμοδοσίας στο Δημοτικό Θέατρο Πειραιά το Σάββατο 25 Ιουνίου 2022 και ώρες 09:00 με 13:30, στον προαύλιο χώρο του Δημοτικού Θεάτρου Πειραιά, σε συνεργασία με το Γενικό Νοσοκομείο Πειραιά «ΤΖΑΝΝΕΙΟ»</w:t>
      </w:r>
    </w:p>
    <w:p w:rsidR="00537B2E" w:rsidRPr="00BE6050" w:rsidRDefault="00537B2E" w:rsidP="00BE6050">
      <w:pPr>
        <w:spacing w:before="240"/>
        <w:ind w:right="-524"/>
        <w:jc w:val="both"/>
        <w:rPr>
          <w:rFonts w:ascii="Arial Narrow" w:hAnsi="Arial Narrow" w:cs="Arial"/>
          <w:i/>
          <w:color w:val="000000" w:themeColor="text1"/>
          <w:sz w:val="24"/>
          <w:szCs w:val="24"/>
          <w:lang w:val="el-GR"/>
        </w:rPr>
      </w:pPr>
      <w:r w:rsidRPr="00BE6050">
        <w:rPr>
          <w:rFonts w:ascii="Arial Narrow" w:hAnsi="Arial Narrow"/>
          <w:i/>
          <w:color w:val="000000" w:themeColor="text1"/>
          <w:sz w:val="24"/>
          <w:szCs w:val="24"/>
          <w:lang w:val="el-GR"/>
        </w:rPr>
        <w:t xml:space="preserve">Για πληροφορίες και ραντεβού στη δράση εθελοντικής αιμοδοσίας μεταβείτε στη φόρμα που θα βρείτε </w:t>
      </w:r>
      <w:hyperlink r:id="rId9" w:history="1">
        <w:r w:rsidRPr="00BE6050">
          <w:rPr>
            <w:rStyle w:val="Hyperlink"/>
            <w:rFonts w:ascii="Arial Narrow" w:hAnsi="Arial Narrow"/>
            <w:i/>
            <w:sz w:val="24"/>
            <w:szCs w:val="24"/>
            <w:lang w:val="el-GR"/>
          </w:rPr>
          <w:t>εδώ</w:t>
        </w:r>
      </w:hyperlink>
      <w:r w:rsidRPr="00BE6050">
        <w:rPr>
          <w:rFonts w:ascii="Arial Narrow" w:hAnsi="Arial Narrow"/>
          <w:i/>
          <w:color w:val="000000" w:themeColor="text1"/>
          <w:sz w:val="24"/>
          <w:szCs w:val="24"/>
          <w:lang w:val="el-GR"/>
        </w:rPr>
        <w:t xml:space="preserve"> ή καλέστε στο </w:t>
      </w:r>
      <w:r w:rsidRPr="00BE6050">
        <w:rPr>
          <w:rFonts w:ascii="Arial Narrow" w:eastAsia="Arial Narrow" w:hAnsi="Arial Narrow" w:cs="Arial Narrow"/>
          <w:i/>
          <w:color w:val="000000" w:themeColor="text1"/>
          <w:sz w:val="24"/>
          <w:szCs w:val="24"/>
          <w:u w:val="single"/>
          <w:lang w:val="el-GR"/>
        </w:rPr>
        <w:t>210-4112600</w:t>
      </w:r>
      <w:r w:rsidRPr="00BE6050">
        <w:rPr>
          <w:rFonts w:ascii="Arial Narrow" w:eastAsia="Arial Narrow" w:hAnsi="Arial Narrow" w:cs="Arial Narrow"/>
          <w:i/>
          <w:color w:val="000000" w:themeColor="text1"/>
          <w:sz w:val="24"/>
          <w:szCs w:val="24"/>
          <w:lang w:val="el-GR"/>
        </w:rPr>
        <w:t xml:space="preserve"> (Κέντρο Άμεσης Κοινωνικής και Ιατρικής Επέμβασης στον Πειραιά) ή στο 11040 (αστική χρέωση)</w:t>
      </w:r>
    </w:p>
    <w:p w:rsidR="00537B2E" w:rsidRPr="00851C1F" w:rsidRDefault="00537B2E" w:rsidP="00537B2E">
      <w:pPr>
        <w:pStyle w:val="ListParagraph"/>
        <w:numPr>
          <w:ilvl w:val="0"/>
          <w:numId w:val="14"/>
        </w:numPr>
        <w:ind w:right="-524"/>
        <w:jc w:val="both"/>
        <w:rPr>
          <w:rFonts w:ascii="Arial Narrow" w:eastAsia="Arial Narrow" w:hAnsi="Arial Narrow" w:cs="Arial Narrow"/>
          <w:b/>
          <w:i/>
          <w:color w:val="000000" w:themeColor="text1"/>
          <w:szCs w:val="24"/>
        </w:rPr>
      </w:pPr>
      <w:r w:rsidRPr="00851C1F">
        <w:rPr>
          <w:rFonts w:ascii="Arial Narrow" w:eastAsia="Arial Narrow" w:hAnsi="Arial Narrow" w:cs="Arial Narrow"/>
          <w:b/>
          <w:color w:val="000000" w:themeColor="text1"/>
          <w:szCs w:val="24"/>
        </w:rPr>
        <w:t>Στη δράση Εθελοντικής Αιμοδοσίας</w:t>
      </w:r>
      <w:r w:rsidRPr="00851C1F">
        <w:rPr>
          <w:rFonts w:ascii="Arial Narrow" w:eastAsia="Arial Narrow" w:hAnsi="Arial Narrow" w:cs="Arial Narrow"/>
          <w:b/>
          <w:i/>
          <w:color w:val="000000" w:themeColor="text1"/>
          <w:szCs w:val="24"/>
        </w:rPr>
        <w:t xml:space="preserve"> </w:t>
      </w:r>
      <w:r w:rsidRPr="00851C1F">
        <w:rPr>
          <w:rFonts w:ascii="Arial Narrow" w:hAnsi="Arial Narrow" w:cs="Arial"/>
          <w:b/>
          <w:color w:val="000000" w:themeColor="text1"/>
          <w:szCs w:val="24"/>
        </w:rPr>
        <w:t>στον Πανελλήνιο Όμιλο Ιστιοπλοΐας Ανοιχτής Θαλάσσης – ΠΟΙΑΘ την Κυριακή 26 Ιουνίου και ώρες 09:00 με 14:00, στον Πανελλήνιο Όμιλο Ιστιοπλοΐας Ανοιχτής Θαλάσσης – ΠΟΙΑΘ, σε συνεργασία με το Πανεπιστημιακό Γενικό Νοσοκομείο «</w:t>
      </w:r>
      <w:proofErr w:type="spellStart"/>
      <w:r w:rsidRPr="00851C1F">
        <w:rPr>
          <w:rFonts w:ascii="Arial Narrow" w:hAnsi="Arial Narrow" w:cs="Arial"/>
          <w:b/>
          <w:color w:val="000000" w:themeColor="text1"/>
          <w:szCs w:val="24"/>
        </w:rPr>
        <w:t>Αττικόν</w:t>
      </w:r>
      <w:proofErr w:type="spellEnd"/>
      <w:r w:rsidRPr="00851C1F">
        <w:rPr>
          <w:rFonts w:ascii="Arial Narrow" w:hAnsi="Arial Narrow" w:cs="Arial"/>
          <w:b/>
          <w:color w:val="000000" w:themeColor="text1"/>
          <w:szCs w:val="24"/>
        </w:rPr>
        <w:t>»</w:t>
      </w:r>
    </w:p>
    <w:p w:rsidR="00537B2E" w:rsidRPr="00BE6050" w:rsidRDefault="00537B2E" w:rsidP="00BE6050">
      <w:pPr>
        <w:spacing w:before="240"/>
        <w:ind w:right="-524"/>
        <w:jc w:val="both"/>
        <w:rPr>
          <w:rFonts w:ascii="Arial Narrow" w:hAnsi="Arial Narrow" w:cs="Arial"/>
          <w:i/>
          <w:color w:val="000000" w:themeColor="text1"/>
          <w:sz w:val="24"/>
          <w:szCs w:val="24"/>
          <w:lang w:val="el-GR"/>
        </w:rPr>
      </w:pPr>
      <w:r w:rsidRPr="00BE6050">
        <w:rPr>
          <w:rFonts w:ascii="Arial Narrow" w:hAnsi="Arial Narrow"/>
          <w:i/>
          <w:color w:val="000000" w:themeColor="text1"/>
          <w:sz w:val="24"/>
          <w:szCs w:val="24"/>
          <w:lang w:val="el-GR"/>
        </w:rPr>
        <w:lastRenderedPageBreak/>
        <w:t xml:space="preserve">Για πληροφορίες και ραντεβού στη δράση εθελοντικής αιμοδοσίας μεταβείτε στη φόρμα που θα βρείτε </w:t>
      </w:r>
      <w:hyperlink r:id="rId10" w:history="1">
        <w:r w:rsidRPr="00BE6050">
          <w:rPr>
            <w:rStyle w:val="Hyperlink"/>
            <w:rFonts w:ascii="Arial Narrow" w:hAnsi="Arial Narrow"/>
            <w:i/>
            <w:sz w:val="24"/>
            <w:szCs w:val="24"/>
            <w:lang w:val="el-GR"/>
          </w:rPr>
          <w:t>εδώ</w:t>
        </w:r>
      </w:hyperlink>
      <w:r w:rsidRPr="00BE6050">
        <w:rPr>
          <w:rFonts w:ascii="Arial Narrow" w:hAnsi="Arial Narrow"/>
          <w:i/>
          <w:color w:val="000000" w:themeColor="text1"/>
          <w:sz w:val="24"/>
          <w:szCs w:val="24"/>
          <w:lang w:val="el-GR"/>
        </w:rPr>
        <w:t xml:space="preserve"> ή καλέστε στο </w:t>
      </w:r>
      <w:r w:rsidRPr="00BE6050">
        <w:rPr>
          <w:rFonts w:ascii="Arial Narrow" w:eastAsia="Arial Narrow" w:hAnsi="Arial Narrow" w:cs="Arial Narrow"/>
          <w:i/>
          <w:color w:val="000000" w:themeColor="text1"/>
          <w:sz w:val="24"/>
          <w:szCs w:val="24"/>
          <w:u w:val="single"/>
          <w:lang w:val="el-GR"/>
        </w:rPr>
        <w:t>210-4112600</w:t>
      </w:r>
      <w:r w:rsidRPr="00BE6050">
        <w:rPr>
          <w:rFonts w:ascii="Arial Narrow" w:eastAsia="Arial Narrow" w:hAnsi="Arial Narrow" w:cs="Arial Narrow"/>
          <w:i/>
          <w:color w:val="000000" w:themeColor="text1"/>
          <w:sz w:val="24"/>
          <w:szCs w:val="24"/>
          <w:lang w:val="el-GR"/>
        </w:rPr>
        <w:t xml:space="preserve"> (Κέντρο Άμεσης Κοινωνικής και Ιατρικής Επέμβασης στον Πειραιά) ή στο 11040 (αστική χρέωση)</w:t>
      </w:r>
    </w:p>
    <w:p w:rsidR="00537B2E" w:rsidRPr="00B41A95" w:rsidRDefault="00537B2E" w:rsidP="00537B2E">
      <w:pPr>
        <w:pStyle w:val="ListParagraph"/>
        <w:ind w:left="-66" w:right="-524"/>
        <w:jc w:val="both"/>
        <w:rPr>
          <w:rFonts w:ascii="Arial Narrow" w:eastAsia="Arial Narrow" w:hAnsi="Arial Narrow" w:cs="Arial Narrow"/>
          <w:i/>
          <w:color w:val="000000" w:themeColor="text1"/>
          <w:szCs w:val="24"/>
        </w:rPr>
      </w:pPr>
    </w:p>
    <w:p w:rsidR="00BE6050" w:rsidRPr="00B41A95" w:rsidRDefault="00BE6050" w:rsidP="00BE6050">
      <w:pPr>
        <w:pStyle w:val="ListParagraph"/>
        <w:numPr>
          <w:ilvl w:val="0"/>
          <w:numId w:val="14"/>
        </w:numPr>
        <w:tabs>
          <w:tab w:val="left" w:pos="1843"/>
        </w:tabs>
        <w:autoSpaceDE w:val="0"/>
        <w:autoSpaceDN w:val="0"/>
        <w:adjustRightInd w:val="0"/>
        <w:ind w:right="-524"/>
        <w:jc w:val="both"/>
        <w:rPr>
          <w:rFonts w:ascii="Arial Narrow" w:hAnsi="Arial Narrow" w:cs="Arial"/>
          <w:color w:val="000000" w:themeColor="text1"/>
          <w:szCs w:val="24"/>
        </w:rPr>
      </w:pPr>
      <w:r>
        <w:rPr>
          <w:rFonts w:ascii="Arial Narrow" w:hAnsi="Arial Narrow" w:cs="Arial"/>
          <w:b/>
          <w:color w:val="000000" w:themeColor="text1"/>
          <w:szCs w:val="24"/>
        </w:rPr>
        <w:t>Σε δ</w:t>
      </w:r>
      <w:r w:rsidRPr="00B41A95">
        <w:rPr>
          <w:rFonts w:ascii="Arial Narrow" w:hAnsi="Arial Narrow" w:cs="Arial"/>
          <w:b/>
          <w:color w:val="000000" w:themeColor="text1"/>
          <w:szCs w:val="24"/>
        </w:rPr>
        <w:t>ράσεις Εκπαίδευσης και Επιμόρφωσης για παιδιά, γονείς και εκπαιδευτικούς στον «ΟΔΥΣΣΕΑ», το 1</w:t>
      </w:r>
      <w:r w:rsidRPr="00BE6050">
        <w:rPr>
          <w:rFonts w:ascii="Arial Narrow" w:hAnsi="Arial Narrow" w:cs="Arial"/>
          <w:b/>
          <w:color w:val="000000" w:themeColor="text1"/>
          <w:szCs w:val="24"/>
          <w:vertAlign w:val="superscript"/>
        </w:rPr>
        <w:t>ο</w:t>
      </w:r>
      <w:r>
        <w:rPr>
          <w:rFonts w:ascii="Arial Narrow" w:hAnsi="Arial Narrow" w:cs="Arial"/>
          <w:b/>
          <w:color w:val="000000" w:themeColor="text1"/>
          <w:szCs w:val="24"/>
        </w:rPr>
        <w:t xml:space="preserve"> </w:t>
      </w:r>
      <w:r w:rsidRPr="00B41A95">
        <w:rPr>
          <w:rFonts w:ascii="Arial Narrow" w:hAnsi="Arial Narrow" w:cs="Arial"/>
          <w:b/>
          <w:color w:val="000000" w:themeColor="text1"/>
          <w:szCs w:val="24"/>
        </w:rPr>
        <w:t>Κινητό Εργαστήριο Ενημέρωσης, Εκπαίδευσης &amp; Τεχνολογίας</w:t>
      </w:r>
    </w:p>
    <w:p w:rsidR="00BE6050" w:rsidRPr="00B41A95" w:rsidRDefault="00BE6050" w:rsidP="00BE6050">
      <w:pPr>
        <w:pStyle w:val="ListParagraph"/>
        <w:ind w:left="0" w:right="-524"/>
        <w:jc w:val="both"/>
        <w:rPr>
          <w:rFonts w:ascii="Arial Narrow" w:hAnsi="Arial Narrow" w:cs="Arial"/>
          <w:color w:val="000000" w:themeColor="text1"/>
          <w:szCs w:val="24"/>
        </w:rPr>
      </w:pPr>
      <w:r w:rsidRPr="00B41A95">
        <w:rPr>
          <w:rFonts w:ascii="Arial Narrow" w:hAnsi="Arial Narrow" w:cs="Arial"/>
          <w:color w:val="000000" w:themeColor="text1"/>
          <w:szCs w:val="24"/>
        </w:rPr>
        <w:br/>
        <w:t xml:space="preserve">Αξιοποιώντας την τεχνολογία οι επισκέπτες -μικροί και μεγάλοι- στον «ΟΔΥΣΣΕΑ» θα συμμετέχουν </w:t>
      </w:r>
      <w:proofErr w:type="spellStart"/>
      <w:r w:rsidRPr="00B41A95">
        <w:rPr>
          <w:rFonts w:ascii="Arial Narrow" w:hAnsi="Arial Narrow" w:cs="Arial"/>
          <w:color w:val="000000" w:themeColor="text1"/>
          <w:szCs w:val="24"/>
        </w:rPr>
        <w:t>διαδραστικά</w:t>
      </w:r>
      <w:proofErr w:type="spellEnd"/>
      <w:r w:rsidRPr="00B41A95">
        <w:rPr>
          <w:rFonts w:ascii="Arial Narrow" w:hAnsi="Arial Narrow" w:cs="Arial"/>
          <w:color w:val="000000" w:themeColor="text1"/>
          <w:szCs w:val="24"/>
        </w:rPr>
        <w:t xml:space="preserve"> σε σειρά παρεμβάσεων πρόληψης και ενημέρωσης που αφορούν, μεταξύ άλλων, την </w:t>
      </w:r>
      <w:proofErr w:type="spellStart"/>
      <w:r w:rsidRPr="00B41A95">
        <w:rPr>
          <w:rFonts w:ascii="Arial Narrow" w:hAnsi="Arial Narrow" w:cs="Arial"/>
          <w:color w:val="000000" w:themeColor="text1"/>
          <w:szCs w:val="24"/>
        </w:rPr>
        <w:t>ενδοσχολική</w:t>
      </w:r>
      <w:proofErr w:type="spellEnd"/>
      <w:r w:rsidRPr="00B41A95">
        <w:rPr>
          <w:rFonts w:ascii="Arial Narrow" w:hAnsi="Arial Narrow" w:cs="Arial"/>
          <w:color w:val="000000" w:themeColor="text1"/>
          <w:szCs w:val="24"/>
        </w:rPr>
        <w:t xml:space="preserve"> βία και τον εκφοβισμό, την προστασία σε θέματα σεξουαλικής βίας, παρενόχλησης και στερεοτύπων φύλου, την Ασφαλή Πλοήγηση στο Διαδίκτυο.</w:t>
      </w:r>
    </w:p>
    <w:p w:rsidR="00BE6050" w:rsidRPr="00BE6050" w:rsidRDefault="00BE6050" w:rsidP="00BE6050">
      <w:pPr>
        <w:spacing w:after="0"/>
        <w:ind w:right="-524"/>
        <w:rPr>
          <w:rFonts w:ascii="Arial Narrow" w:eastAsia="Arial Narrow" w:hAnsi="Arial Narrow" w:cs="Arial Narrow"/>
          <w:i/>
          <w:color w:val="000000" w:themeColor="text1"/>
          <w:sz w:val="24"/>
          <w:szCs w:val="24"/>
          <w:lang w:val="el-GR"/>
        </w:rPr>
      </w:pPr>
    </w:p>
    <w:p w:rsidR="00BE6050" w:rsidRPr="00BE6050" w:rsidRDefault="00BE6050" w:rsidP="00BE6050">
      <w:pPr>
        <w:pStyle w:val="ListParagraph"/>
        <w:ind w:left="0" w:right="-524"/>
        <w:jc w:val="both"/>
        <w:rPr>
          <w:rFonts w:ascii="Arial Narrow" w:hAnsi="Arial Narrow"/>
          <w:i/>
          <w:color w:val="000000" w:themeColor="text1"/>
          <w:szCs w:val="24"/>
        </w:rPr>
      </w:pPr>
      <w:r w:rsidRPr="00BE6050">
        <w:rPr>
          <w:rFonts w:ascii="Arial Narrow" w:hAnsi="Arial Narrow"/>
          <w:i/>
          <w:color w:val="000000" w:themeColor="text1"/>
          <w:szCs w:val="24"/>
        </w:rPr>
        <w:t xml:space="preserve">Για πληροφορίες και τον προγραμματισμό ομαδικών ή ατομικών επισκέψεων </w:t>
      </w:r>
      <w:r w:rsidRPr="00BE6050">
        <w:rPr>
          <w:rFonts w:ascii="Arial Narrow" w:eastAsia="Arial Narrow" w:hAnsi="Arial Narrow" w:cs="Arial Narrow"/>
          <w:i/>
          <w:color w:val="000000" w:themeColor="text1"/>
          <w:szCs w:val="24"/>
        </w:rPr>
        <w:t xml:space="preserve">μεταβείτε στη φόρμα που θα βρείτε </w:t>
      </w:r>
      <w:hyperlink r:id="rId11" w:history="1">
        <w:r w:rsidRPr="00BE6050">
          <w:rPr>
            <w:rStyle w:val="Hyperlink"/>
            <w:rFonts w:ascii="Arial Narrow" w:hAnsi="Arial Narrow"/>
            <w:i/>
            <w:szCs w:val="24"/>
          </w:rPr>
          <w:t>εδώ</w:t>
        </w:r>
      </w:hyperlink>
      <w:r w:rsidRPr="00BE6050">
        <w:rPr>
          <w:rFonts w:ascii="Arial Narrow" w:hAnsi="Arial Narrow"/>
          <w:i/>
          <w:color w:val="000000" w:themeColor="text1"/>
          <w:szCs w:val="24"/>
        </w:rPr>
        <w:t xml:space="preserve"> </w:t>
      </w:r>
      <w:r w:rsidRPr="00BE6050">
        <w:rPr>
          <w:rFonts w:ascii="Arial Narrow" w:eastAsia="Arial Narrow" w:hAnsi="Arial Narrow" w:cs="Arial Narrow"/>
          <w:i/>
          <w:color w:val="000000" w:themeColor="text1"/>
          <w:szCs w:val="24"/>
        </w:rPr>
        <w:t xml:space="preserve">ή καλέστε στο </w:t>
      </w:r>
      <w:r w:rsidRPr="00BE6050">
        <w:rPr>
          <w:rFonts w:ascii="Arial Narrow" w:eastAsia="Arial Narrow" w:hAnsi="Arial Narrow" w:cs="Arial Narrow"/>
          <w:i/>
          <w:color w:val="000000" w:themeColor="text1"/>
          <w:szCs w:val="24"/>
          <w:u w:val="single"/>
        </w:rPr>
        <w:t>210-4112600</w:t>
      </w:r>
      <w:r w:rsidRPr="00BE6050">
        <w:rPr>
          <w:rFonts w:ascii="Arial Narrow" w:eastAsia="Arial Narrow" w:hAnsi="Arial Narrow" w:cs="Arial Narrow"/>
          <w:i/>
          <w:color w:val="000000" w:themeColor="text1"/>
          <w:szCs w:val="24"/>
        </w:rPr>
        <w:t xml:space="preserve"> (Κέντρο Άμεσης Κοινωνικής και Ιατρικής Επέμβασης στον Πειραιά) ή στο 11040 (αστική χρέωση)</w:t>
      </w:r>
    </w:p>
    <w:p w:rsidR="00BE6050" w:rsidRPr="00B41A95" w:rsidRDefault="00BE6050" w:rsidP="00BE6050">
      <w:pPr>
        <w:pStyle w:val="ListParagraph"/>
        <w:ind w:left="-66" w:right="-524"/>
        <w:jc w:val="both"/>
        <w:rPr>
          <w:rFonts w:ascii="Arial Narrow" w:hAnsi="Arial Narrow"/>
          <w:b/>
          <w:color w:val="000000" w:themeColor="text1"/>
          <w:szCs w:val="24"/>
        </w:rPr>
      </w:pPr>
    </w:p>
    <w:p w:rsidR="0067186B" w:rsidRPr="00B41A95" w:rsidRDefault="00537B2E" w:rsidP="00537B2E">
      <w:pPr>
        <w:pStyle w:val="ListParagraph"/>
        <w:numPr>
          <w:ilvl w:val="0"/>
          <w:numId w:val="14"/>
        </w:numPr>
        <w:ind w:right="-524"/>
        <w:jc w:val="both"/>
        <w:rPr>
          <w:rFonts w:ascii="Arial Narrow" w:eastAsia="Arial Narrow" w:hAnsi="Arial Narrow" w:cs="Arial Narrow"/>
          <w:i/>
          <w:color w:val="000000" w:themeColor="text1"/>
          <w:szCs w:val="24"/>
        </w:rPr>
      </w:pPr>
      <w:r w:rsidRPr="00B41A95">
        <w:rPr>
          <w:rFonts w:ascii="Arial Narrow" w:hAnsi="Arial Narrow" w:cs="Arial"/>
          <w:b/>
          <w:color w:val="000000" w:themeColor="text1"/>
          <w:szCs w:val="24"/>
        </w:rPr>
        <w:t>Σε ο</w:t>
      </w:r>
      <w:r w:rsidR="0067186B" w:rsidRPr="00B41A95">
        <w:rPr>
          <w:rFonts w:ascii="Arial Narrow" w:hAnsi="Arial Narrow" w:cs="Arial"/>
          <w:b/>
          <w:color w:val="000000" w:themeColor="text1"/>
          <w:szCs w:val="24"/>
        </w:rPr>
        <w:t>ργανωμένες συναντήσεις «Γίνε εθελοντής!» για μικρούς και μεγάλους</w:t>
      </w:r>
    </w:p>
    <w:p w:rsidR="0067186B" w:rsidRPr="00B41A95" w:rsidRDefault="0067186B" w:rsidP="00BE6050">
      <w:pPr>
        <w:spacing w:before="240"/>
        <w:ind w:right="-524"/>
        <w:jc w:val="both"/>
        <w:rPr>
          <w:rFonts w:ascii="Arial Narrow" w:eastAsia="Times New Roman" w:hAnsi="Arial Narrow" w:cs="Arial"/>
          <w:color w:val="000000" w:themeColor="text1"/>
          <w:sz w:val="24"/>
          <w:szCs w:val="24"/>
          <w:lang w:val="el-GR" w:eastAsia="el-GR"/>
        </w:rPr>
      </w:pPr>
      <w:r w:rsidRPr="00B41A95">
        <w:rPr>
          <w:rFonts w:ascii="Arial Narrow" w:eastAsia="Times New Roman" w:hAnsi="Arial Narrow" w:cs="Arial"/>
          <w:color w:val="000000" w:themeColor="text1"/>
          <w:sz w:val="24"/>
          <w:szCs w:val="24"/>
          <w:lang w:val="el-GR" w:eastAsia="el-GR"/>
        </w:rPr>
        <w:t>Οι μικροί και μεγάλοι δημότες του Πειραιά</w:t>
      </w:r>
      <w:r w:rsidRPr="00B41A95">
        <w:rPr>
          <w:rFonts w:ascii="Arial Narrow" w:hAnsi="Arial Narrow" w:cs="Arial"/>
          <w:color w:val="000000" w:themeColor="text1"/>
          <w:sz w:val="24"/>
          <w:szCs w:val="24"/>
          <w:lang w:val="el-GR"/>
        </w:rPr>
        <w:t xml:space="preserve"> </w:t>
      </w:r>
      <w:r w:rsidRPr="00B41A95">
        <w:rPr>
          <w:rFonts w:ascii="Arial Narrow" w:eastAsia="Times New Roman" w:hAnsi="Arial Narrow" w:cs="Arial"/>
          <w:color w:val="000000" w:themeColor="text1"/>
          <w:sz w:val="24"/>
          <w:szCs w:val="24"/>
          <w:lang w:val="el-GR" w:eastAsia="el-GR"/>
        </w:rPr>
        <w:t>θα έχουν τη δυνατότητα να ενημερωθούν για τους τρόπους με τους οποίους μπορούν να συμμετέχουν στη μεγάλη προσπάθεια του Οργανισμού να χαρίσει το Χαμόγελο σε κάθε παιδί, καθώς επίσης να συμμετέχουν σε εξειδικευμένα εργαστήρια από τους εθελοντές και τις εθελόντριές μας.</w:t>
      </w:r>
    </w:p>
    <w:p w:rsidR="0067186B" w:rsidRPr="00BE6050" w:rsidRDefault="0067186B" w:rsidP="00BE6050">
      <w:pPr>
        <w:pStyle w:val="ListParagraph"/>
        <w:numPr>
          <w:ilvl w:val="0"/>
          <w:numId w:val="17"/>
        </w:numPr>
        <w:ind w:right="-524"/>
        <w:jc w:val="both"/>
        <w:rPr>
          <w:rFonts w:ascii="Arial Narrow" w:hAnsi="Arial Narrow" w:cs="Arial"/>
          <w:color w:val="000000" w:themeColor="text1"/>
          <w:szCs w:val="24"/>
        </w:rPr>
      </w:pPr>
      <w:r w:rsidRPr="00BE6050">
        <w:rPr>
          <w:rFonts w:ascii="Arial Narrow" w:hAnsi="Arial Narrow" w:cs="Arial"/>
          <w:color w:val="000000" w:themeColor="text1"/>
          <w:szCs w:val="24"/>
        </w:rPr>
        <w:t>Ευρωπαϊκό Μαθητικό Εθελοντικό Δίκτυο “</w:t>
      </w:r>
      <w:proofErr w:type="spellStart"/>
      <w:r w:rsidR="006C74DE" w:rsidRPr="00BE6050">
        <w:fldChar w:fldCharType="begin"/>
      </w:r>
      <w:r w:rsidR="006C74DE" w:rsidRPr="00BE6050">
        <w:rPr>
          <w:rFonts w:ascii="Arial Narrow" w:hAnsi="Arial Narrow"/>
          <w:szCs w:val="24"/>
        </w:rPr>
        <w:instrText xml:space="preserve"> HYPERLINK "https://www.yousmile.gr/what-is-yousmile" </w:instrText>
      </w:r>
      <w:r w:rsidR="006C74DE" w:rsidRPr="00BE6050">
        <w:fldChar w:fldCharType="separate"/>
      </w:r>
      <w:r w:rsidRPr="00BE6050">
        <w:rPr>
          <w:rStyle w:val="Hyperlink"/>
          <w:rFonts w:ascii="Arial Narrow" w:hAnsi="Arial Narrow" w:cs="Arial"/>
          <w:szCs w:val="24"/>
        </w:rPr>
        <w:t>YouSmile</w:t>
      </w:r>
      <w:proofErr w:type="spellEnd"/>
      <w:r w:rsidR="006C74DE" w:rsidRPr="00BE6050">
        <w:rPr>
          <w:rStyle w:val="Hyperlink"/>
          <w:rFonts w:ascii="Arial Narrow" w:hAnsi="Arial Narrow" w:cs="Arial"/>
          <w:szCs w:val="24"/>
        </w:rPr>
        <w:fldChar w:fldCharType="end"/>
      </w:r>
      <w:r w:rsidRPr="00BE6050">
        <w:rPr>
          <w:rFonts w:ascii="Arial Narrow" w:hAnsi="Arial Narrow" w:cs="Arial"/>
          <w:color w:val="000000" w:themeColor="text1"/>
          <w:szCs w:val="24"/>
        </w:rPr>
        <w:t>”</w:t>
      </w:r>
    </w:p>
    <w:p w:rsidR="0067186B" w:rsidRPr="00BE6050" w:rsidRDefault="003C18CD" w:rsidP="00BE6050">
      <w:pPr>
        <w:pStyle w:val="ListParagraph"/>
        <w:numPr>
          <w:ilvl w:val="0"/>
          <w:numId w:val="17"/>
        </w:numPr>
        <w:ind w:right="-524"/>
        <w:jc w:val="both"/>
        <w:rPr>
          <w:rFonts w:ascii="Arial Narrow" w:hAnsi="Arial Narrow" w:cs="Arial"/>
          <w:color w:val="000000" w:themeColor="text1"/>
          <w:szCs w:val="24"/>
        </w:rPr>
      </w:pPr>
      <w:r w:rsidRPr="00BE6050">
        <w:rPr>
          <w:rFonts w:ascii="Arial Narrow" w:hAnsi="Arial Narrow" w:cs="Arial"/>
          <w:color w:val="000000" w:themeColor="text1"/>
          <w:szCs w:val="24"/>
        </w:rPr>
        <w:t xml:space="preserve">Οι τετράποδοι </w:t>
      </w:r>
      <w:proofErr w:type="spellStart"/>
      <w:r w:rsidRPr="00BE6050">
        <w:rPr>
          <w:rFonts w:ascii="Arial Narrow" w:hAnsi="Arial Narrow" w:cs="Arial"/>
          <w:color w:val="000000" w:themeColor="text1"/>
          <w:szCs w:val="24"/>
        </w:rPr>
        <w:t>διασώστες</w:t>
      </w:r>
      <w:proofErr w:type="spellEnd"/>
      <w:r w:rsidRPr="00BE6050">
        <w:rPr>
          <w:rFonts w:ascii="Arial Narrow" w:hAnsi="Arial Narrow" w:cs="Arial"/>
          <w:color w:val="000000" w:themeColor="text1"/>
          <w:szCs w:val="24"/>
        </w:rPr>
        <w:t xml:space="preserve"> της Ομάδας Έρευνας &amp; Διάσωσης «Θανάσης Μακρής» στην υπηρεσία του εθελοντισμού</w:t>
      </w:r>
    </w:p>
    <w:p w:rsidR="0067186B" w:rsidRPr="00B41A95" w:rsidRDefault="0067186B" w:rsidP="0067186B">
      <w:pPr>
        <w:pStyle w:val="ListParagraph"/>
        <w:ind w:left="-426" w:right="-524"/>
        <w:jc w:val="both"/>
        <w:rPr>
          <w:rFonts w:ascii="Arial Narrow" w:hAnsi="Arial Narrow" w:cs="Arial"/>
          <w:color w:val="000000" w:themeColor="text1"/>
          <w:szCs w:val="24"/>
        </w:rPr>
      </w:pPr>
    </w:p>
    <w:p w:rsidR="00537B2E" w:rsidRPr="00BE6050" w:rsidRDefault="0067186B" w:rsidP="00BE6050">
      <w:pPr>
        <w:ind w:right="-524"/>
        <w:jc w:val="both"/>
        <w:rPr>
          <w:rFonts w:ascii="Arial Narrow" w:eastAsia="Times New Roman" w:hAnsi="Arial Narrow" w:cs="Arial"/>
          <w:b/>
          <w:i/>
          <w:color w:val="000000" w:themeColor="text1"/>
          <w:sz w:val="24"/>
          <w:szCs w:val="24"/>
          <w:lang w:val="el-GR" w:eastAsia="el-GR"/>
        </w:rPr>
      </w:pPr>
      <w:r w:rsidRPr="00BE6050">
        <w:rPr>
          <w:rFonts w:ascii="Arial Narrow" w:hAnsi="Arial Narrow"/>
          <w:i/>
          <w:color w:val="000000" w:themeColor="text1"/>
          <w:sz w:val="24"/>
          <w:szCs w:val="24"/>
          <w:lang w:val="el-GR"/>
        </w:rPr>
        <w:t xml:space="preserve">Για πληροφορίες και τον προγραμματισμό ομαδικών ή ατομικών επισκέψεων στις οργανωμένες συναντήσεις ενημέρωσης για τον εθελοντισμό, </w:t>
      </w:r>
      <w:r w:rsidRPr="00BE6050">
        <w:rPr>
          <w:rFonts w:ascii="Arial Narrow" w:eastAsia="Arial Narrow" w:hAnsi="Arial Narrow" w:cs="Arial Narrow"/>
          <w:i/>
          <w:color w:val="000000" w:themeColor="text1"/>
          <w:sz w:val="24"/>
          <w:szCs w:val="24"/>
          <w:lang w:val="el-GR"/>
        </w:rPr>
        <w:t xml:space="preserve">μεταβείτε στη φόρμα που θα βρείτε </w:t>
      </w:r>
      <w:hyperlink r:id="rId12" w:history="1">
        <w:r w:rsidR="00921784" w:rsidRPr="00BE6050">
          <w:rPr>
            <w:rStyle w:val="Hyperlink"/>
            <w:rFonts w:ascii="Arial Narrow" w:hAnsi="Arial Narrow"/>
            <w:i/>
            <w:sz w:val="24"/>
            <w:szCs w:val="24"/>
            <w:lang w:val="el-GR"/>
          </w:rPr>
          <w:t>εδώ</w:t>
        </w:r>
      </w:hyperlink>
      <w:r w:rsidR="00921784" w:rsidRPr="00BE6050">
        <w:rPr>
          <w:rFonts w:ascii="Arial Narrow" w:hAnsi="Arial Narrow"/>
          <w:i/>
          <w:sz w:val="24"/>
          <w:szCs w:val="24"/>
          <w:lang w:val="el-GR"/>
        </w:rPr>
        <w:t xml:space="preserve"> </w:t>
      </w:r>
      <w:r w:rsidRPr="00BE6050">
        <w:rPr>
          <w:rFonts w:ascii="Arial Narrow" w:eastAsia="Arial Narrow" w:hAnsi="Arial Narrow" w:cs="Arial Narrow"/>
          <w:i/>
          <w:color w:val="000000" w:themeColor="text1"/>
          <w:sz w:val="24"/>
          <w:szCs w:val="24"/>
          <w:lang w:val="el-GR"/>
        </w:rPr>
        <w:t xml:space="preserve">ή καλέστε στο </w:t>
      </w:r>
      <w:r w:rsidRPr="00BE6050">
        <w:rPr>
          <w:rFonts w:ascii="Arial Narrow" w:eastAsia="Arial Narrow" w:hAnsi="Arial Narrow" w:cs="Arial Narrow"/>
          <w:i/>
          <w:color w:val="000000" w:themeColor="text1"/>
          <w:sz w:val="24"/>
          <w:szCs w:val="24"/>
          <w:u w:val="single"/>
          <w:lang w:val="el-GR"/>
        </w:rPr>
        <w:t>210-4112600</w:t>
      </w:r>
      <w:r w:rsidRPr="00BE6050">
        <w:rPr>
          <w:rFonts w:ascii="Arial Narrow" w:eastAsia="Arial Narrow" w:hAnsi="Arial Narrow" w:cs="Arial Narrow"/>
          <w:i/>
          <w:color w:val="000000" w:themeColor="text1"/>
          <w:sz w:val="24"/>
          <w:szCs w:val="24"/>
          <w:lang w:val="el-GR"/>
        </w:rPr>
        <w:t xml:space="preserve"> (Κέντρο Άμεσης Κοινωνικής και Ιατρικής Επέμβασης στον Πειραιά)</w:t>
      </w:r>
      <w:r w:rsidR="00FE2FAE" w:rsidRPr="00BE6050">
        <w:rPr>
          <w:rFonts w:ascii="Arial Narrow" w:eastAsia="Arial Narrow" w:hAnsi="Arial Narrow" w:cs="Arial Narrow"/>
          <w:i/>
          <w:color w:val="000000" w:themeColor="text1"/>
          <w:sz w:val="24"/>
          <w:szCs w:val="24"/>
          <w:lang w:val="el-GR"/>
        </w:rPr>
        <w:t xml:space="preserve"> ή στο 11040 (αστική χρέωση)</w:t>
      </w:r>
    </w:p>
    <w:p w:rsidR="00BE6050" w:rsidRDefault="00537B2E" w:rsidP="00BE6050">
      <w:pPr>
        <w:pStyle w:val="ListParagraph"/>
        <w:numPr>
          <w:ilvl w:val="0"/>
          <w:numId w:val="14"/>
        </w:numPr>
        <w:ind w:right="-524"/>
        <w:jc w:val="both"/>
        <w:rPr>
          <w:rFonts w:ascii="Arial Narrow" w:hAnsi="Arial Narrow" w:cs="Arial"/>
          <w:b/>
          <w:color w:val="000000" w:themeColor="text1"/>
          <w:szCs w:val="24"/>
        </w:rPr>
      </w:pPr>
      <w:r w:rsidRPr="00BE6050">
        <w:rPr>
          <w:rFonts w:ascii="Arial Narrow" w:hAnsi="Arial Narrow" w:cs="Arial"/>
          <w:b/>
          <w:color w:val="000000" w:themeColor="text1"/>
          <w:szCs w:val="24"/>
        </w:rPr>
        <w:t>Σε ε</w:t>
      </w:r>
      <w:r w:rsidR="00FB5F3A" w:rsidRPr="00BE6050">
        <w:rPr>
          <w:rFonts w:ascii="Arial Narrow" w:hAnsi="Arial Narrow" w:cs="Arial"/>
          <w:b/>
          <w:color w:val="000000" w:themeColor="text1"/>
          <w:szCs w:val="24"/>
        </w:rPr>
        <w:t>νημερώσεις για το έργο που υλοποιεί «Το Χαμόγελο του Παιδιού»</w:t>
      </w:r>
      <w:r w:rsidR="004D22D8" w:rsidRPr="00BE6050">
        <w:rPr>
          <w:rFonts w:ascii="Arial Narrow" w:hAnsi="Arial Narrow" w:cs="Arial"/>
          <w:b/>
          <w:color w:val="000000" w:themeColor="text1"/>
          <w:szCs w:val="24"/>
        </w:rPr>
        <w:t xml:space="preserve"> &amp; για τους τρόπους εθελοντικής συνεισφοράς</w:t>
      </w:r>
    </w:p>
    <w:p w:rsidR="00BE6050" w:rsidRPr="00BE6050" w:rsidRDefault="00BE6050" w:rsidP="00BE6050">
      <w:pPr>
        <w:pStyle w:val="ListParagraph"/>
        <w:ind w:left="-66" w:right="-524"/>
        <w:jc w:val="both"/>
        <w:rPr>
          <w:rFonts w:ascii="Arial Narrow" w:hAnsi="Arial Narrow" w:cs="Arial"/>
          <w:b/>
          <w:color w:val="000000" w:themeColor="text1"/>
          <w:szCs w:val="24"/>
        </w:rPr>
      </w:pPr>
    </w:p>
    <w:p w:rsidR="0079414D" w:rsidRPr="00BE6050" w:rsidRDefault="00537B2E" w:rsidP="00BE6050">
      <w:pPr>
        <w:pStyle w:val="ListParagraph"/>
        <w:numPr>
          <w:ilvl w:val="0"/>
          <w:numId w:val="14"/>
        </w:numPr>
        <w:ind w:right="-524"/>
        <w:jc w:val="both"/>
        <w:rPr>
          <w:rFonts w:ascii="Arial Narrow" w:hAnsi="Arial Narrow" w:cs="Arial"/>
          <w:b/>
          <w:color w:val="000000" w:themeColor="text1"/>
          <w:szCs w:val="24"/>
        </w:rPr>
      </w:pPr>
      <w:r w:rsidRPr="00BE6050">
        <w:rPr>
          <w:rFonts w:ascii="Arial Narrow" w:hAnsi="Arial Narrow" w:cs="Arial"/>
          <w:b/>
          <w:szCs w:val="24"/>
        </w:rPr>
        <w:t>Σε δ</w:t>
      </w:r>
      <w:r w:rsidR="0079414D" w:rsidRPr="00BE6050">
        <w:rPr>
          <w:rFonts w:ascii="Arial Narrow" w:hAnsi="Arial Narrow" w:cs="Arial"/>
          <w:b/>
          <w:szCs w:val="24"/>
        </w:rPr>
        <w:t>ράσεις Δημιουργικής Απασχόλησης για Παιδιά</w:t>
      </w:r>
    </w:p>
    <w:p w:rsidR="0079414D" w:rsidRPr="00B41A95" w:rsidRDefault="0079414D" w:rsidP="0079414D">
      <w:pPr>
        <w:pStyle w:val="ListParagraph"/>
        <w:ind w:left="-426" w:right="-524"/>
        <w:rPr>
          <w:rFonts w:ascii="Arial Narrow" w:hAnsi="Arial Narrow" w:cs="Arial"/>
          <w:szCs w:val="24"/>
        </w:rPr>
      </w:pPr>
    </w:p>
    <w:p w:rsidR="00270D1B" w:rsidRPr="00B41A95" w:rsidRDefault="0079414D" w:rsidP="00BE6050">
      <w:pPr>
        <w:pStyle w:val="ListParagraph"/>
        <w:ind w:left="0" w:right="-524"/>
        <w:jc w:val="both"/>
        <w:rPr>
          <w:rFonts w:ascii="Arial Narrow" w:hAnsi="Arial Narrow" w:cs="Arial"/>
          <w:szCs w:val="24"/>
        </w:rPr>
      </w:pPr>
      <w:r w:rsidRPr="00B41A95">
        <w:rPr>
          <w:rFonts w:ascii="Arial Narrow" w:hAnsi="Arial Narrow" w:cs="Arial"/>
          <w:szCs w:val="24"/>
        </w:rPr>
        <w:t xml:space="preserve">Βιωματικές, εκπαιδευτικές και ψυχαγωγικές δράσεις δημιουργικής απασχόλησης με επίκεντρο το παιδί από το προσωπικό και τους εθελοντές του Οργανισμού. Συμμετέχοντας στις δράσεις δημιουργικής απασχόλησης, τα παιδιά καλλιεργούν τις δεξιότητές τους, αναπτύσσουν πνεύμα συνεργασίας, ευαισθητοποιούνται και ενημερώνονται για θέματα που αφορούν τα δικαιώματά </w:t>
      </w:r>
      <w:r w:rsidR="00537B2E" w:rsidRPr="00B41A95">
        <w:rPr>
          <w:rFonts w:ascii="Arial Narrow" w:hAnsi="Arial Narrow" w:cs="Arial"/>
          <w:szCs w:val="24"/>
        </w:rPr>
        <w:t>τους</w:t>
      </w:r>
    </w:p>
    <w:p w:rsidR="00B41A95" w:rsidRPr="00B41A95" w:rsidRDefault="00B41A95" w:rsidP="00B41A95">
      <w:pPr>
        <w:pStyle w:val="ListParagraph"/>
        <w:ind w:left="-426" w:right="-524"/>
        <w:jc w:val="center"/>
        <w:rPr>
          <w:rFonts w:ascii="Arial Narrow" w:hAnsi="Arial Narrow" w:cs="Arial"/>
          <w:b/>
          <w:color w:val="000000" w:themeColor="text1"/>
          <w:szCs w:val="24"/>
        </w:rPr>
      </w:pPr>
      <w:r w:rsidRPr="00B41A95">
        <w:rPr>
          <w:rFonts w:ascii="Arial Narrow" w:hAnsi="Arial Narrow" w:cs="Arial"/>
          <w:b/>
          <w:szCs w:val="24"/>
        </w:rPr>
        <w:lastRenderedPageBreak/>
        <w:t>Την Παρασκευή 24 Ιουνίου 2022 και ώρα 19:</w:t>
      </w:r>
      <w:bookmarkStart w:id="0" w:name="_GoBack"/>
      <w:bookmarkEnd w:id="0"/>
      <w:r w:rsidRPr="00B41A95">
        <w:rPr>
          <w:rFonts w:ascii="Arial Narrow" w:hAnsi="Arial Narrow" w:cs="Arial"/>
          <w:b/>
          <w:szCs w:val="24"/>
        </w:rPr>
        <w:t xml:space="preserve">00, με δωρεάν είσοδο, η Παιδική </w:t>
      </w:r>
      <w:r w:rsidRPr="00B41A95">
        <w:rPr>
          <w:rFonts w:ascii="Arial Narrow" w:hAnsi="Arial Narrow" w:cs="Arial"/>
          <w:b/>
          <w:color w:val="000000" w:themeColor="text1"/>
          <w:szCs w:val="24"/>
        </w:rPr>
        <w:t xml:space="preserve">χορωδία Σπύρου Λάμπρου &amp; οι Φίλοι της (Παιδικές Χορωδίες </w:t>
      </w:r>
      <w:r w:rsidRPr="00B41A95">
        <w:rPr>
          <w:rFonts w:ascii="Arial Narrow" w:hAnsi="Arial Narrow" w:cs="Arial"/>
          <w:b/>
          <w:color w:val="000000" w:themeColor="text1"/>
          <w:szCs w:val="24"/>
          <w:lang w:val="en-US"/>
        </w:rPr>
        <w:t>Con</w:t>
      </w:r>
      <w:r w:rsidRPr="00B41A95">
        <w:rPr>
          <w:rFonts w:ascii="Arial Narrow" w:hAnsi="Arial Narrow" w:cs="Arial"/>
          <w:b/>
          <w:color w:val="000000" w:themeColor="text1"/>
          <w:szCs w:val="24"/>
        </w:rPr>
        <w:t xml:space="preserve"> </w:t>
      </w:r>
      <w:r w:rsidRPr="00B41A95">
        <w:rPr>
          <w:rFonts w:ascii="Arial Narrow" w:hAnsi="Arial Narrow" w:cs="Arial"/>
          <w:b/>
          <w:color w:val="000000" w:themeColor="text1"/>
          <w:szCs w:val="24"/>
          <w:lang w:val="en-US"/>
        </w:rPr>
        <w:t>anima</w:t>
      </w:r>
      <w:r w:rsidRPr="00B41A95">
        <w:rPr>
          <w:rFonts w:ascii="Arial Narrow" w:hAnsi="Arial Narrow" w:cs="Arial"/>
          <w:b/>
          <w:color w:val="000000" w:themeColor="text1"/>
          <w:szCs w:val="24"/>
        </w:rPr>
        <w:t xml:space="preserve"> - 3</w:t>
      </w:r>
      <w:r w:rsidRPr="00B41A95">
        <w:rPr>
          <w:rFonts w:ascii="Arial Narrow" w:hAnsi="Arial Narrow" w:cs="Arial"/>
          <w:b/>
          <w:color w:val="000000" w:themeColor="text1"/>
          <w:szCs w:val="24"/>
          <w:vertAlign w:val="superscript"/>
        </w:rPr>
        <w:t>ου</w:t>
      </w:r>
      <w:r w:rsidRPr="00B41A95">
        <w:rPr>
          <w:rFonts w:ascii="Arial Narrow" w:hAnsi="Arial Narrow" w:cs="Arial"/>
          <w:b/>
          <w:color w:val="000000" w:themeColor="text1"/>
          <w:szCs w:val="24"/>
        </w:rPr>
        <w:t xml:space="preserve"> Δημοτικού Σχολείου Βούλας -Γιώργου </w:t>
      </w:r>
      <w:proofErr w:type="spellStart"/>
      <w:r w:rsidRPr="00B41A95">
        <w:rPr>
          <w:rFonts w:ascii="Arial Narrow" w:hAnsi="Arial Narrow" w:cs="Arial"/>
          <w:b/>
          <w:color w:val="000000" w:themeColor="text1"/>
          <w:szCs w:val="24"/>
        </w:rPr>
        <w:t>Σκλήκα</w:t>
      </w:r>
      <w:proofErr w:type="spellEnd"/>
      <w:r w:rsidRPr="00B41A95">
        <w:rPr>
          <w:rFonts w:ascii="Arial Narrow" w:hAnsi="Arial Narrow" w:cs="Arial"/>
          <w:b/>
          <w:color w:val="000000" w:themeColor="text1"/>
          <w:szCs w:val="24"/>
        </w:rPr>
        <w:t>) θα πραγματοποιήσουν στο Δημοτικό Θέατρο Πειραιά, συναυλία με θέμα: «Χαμόγελο: Μικρά Παιδιά – Μεγάλα Όνειρα».</w:t>
      </w:r>
    </w:p>
    <w:p w:rsidR="00B41A95" w:rsidRPr="00B41A95" w:rsidRDefault="00B41A95" w:rsidP="00B41A95">
      <w:pPr>
        <w:pStyle w:val="ListParagraph"/>
        <w:ind w:left="-426" w:right="-524"/>
        <w:jc w:val="center"/>
        <w:rPr>
          <w:rFonts w:ascii="Arial Narrow" w:hAnsi="Arial Narrow" w:cs="Arial"/>
          <w:b/>
          <w:color w:val="000000" w:themeColor="text1"/>
          <w:szCs w:val="24"/>
        </w:rPr>
      </w:pPr>
    </w:p>
    <w:p w:rsidR="00B41A95" w:rsidRPr="00B41A95" w:rsidRDefault="00B41A95" w:rsidP="00B41A95">
      <w:pPr>
        <w:pStyle w:val="ListParagraph"/>
        <w:ind w:left="-426" w:right="-524"/>
        <w:jc w:val="center"/>
        <w:rPr>
          <w:rFonts w:ascii="Arial Narrow" w:hAnsi="Arial Narrow" w:cs="Arial"/>
          <w:b/>
          <w:color w:val="000000" w:themeColor="text1"/>
          <w:szCs w:val="24"/>
        </w:rPr>
      </w:pPr>
      <w:r w:rsidRPr="00B41A95">
        <w:rPr>
          <w:rFonts w:ascii="Arial Narrow" w:hAnsi="Arial Narrow" w:cs="Arial"/>
          <w:b/>
          <w:color w:val="000000" w:themeColor="text1"/>
          <w:szCs w:val="24"/>
        </w:rPr>
        <w:t xml:space="preserve">Περισσότερα στοιχεία για την κράτηση των θέσεων στη συναυλία θα βρείτε άμεσα στο </w:t>
      </w:r>
      <w:r w:rsidRPr="00B41A95">
        <w:rPr>
          <w:rFonts w:ascii="Arial Narrow" w:hAnsi="Arial Narrow" w:cs="Arial"/>
          <w:b/>
          <w:color w:val="000000" w:themeColor="text1"/>
          <w:szCs w:val="24"/>
          <w:lang w:val="en-US"/>
        </w:rPr>
        <w:t>www</w:t>
      </w:r>
      <w:r w:rsidRPr="00B41A95">
        <w:rPr>
          <w:rFonts w:ascii="Arial Narrow" w:hAnsi="Arial Narrow" w:cs="Arial"/>
          <w:b/>
          <w:color w:val="000000" w:themeColor="text1"/>
          <w:szCs w:val="24"/>
        </w:rPr>
        <w:t>.</w:t>
      </w:r>
      <w:proofErr w:type="spellStart"/>
      <w:r w:rsidRPr="00B41A95">
        <w:rPr>
          <w:rFonts w:ascii="Arial Narrow" w:hAnsi="Arial Narrow" w:cs="Arial"/>
          <w:b/>
          <w:color w:val="000000" w:themeColor="text1"/>
          <w:szCs w:val="24"/>
          <w:lang w:val="en-US"/>
        </w:rPr>
        <w:t>hamogelo</w:t>
      </w:r>
      <w:proofErr w:type="spellEnd"/>
      <w:r w:rsidRPr="00B41A95">
        <w:rPr>
          <w:rFonts w:ascii="Arial Narrow" w:hAnsi="Arial Narrow" w:cs="Arial"/>
          <w:b/>
          <w:color w:val="000000" w:themeColor="text1"/>
          <w:szCs w:val="24"/>
        </w:rPr>
        <w:t>.</w:t>
      </w:r>
      <w:r w:rsidRPr="00B41A95">
        <w:rPr>
          <w:rFonts w:ascii="Arial Narrow" w:hAnsi="Arial Narrow" w:cs="Arial"/>
          <w:b/>
          <w:color w:val="000000" w:themeColor="text1"/>
          <w:szCs w:val="24"/>
          <w:lang w:val="en-US"/>
        </w:rPr>
        <w:t>gr</w:t>
      </w:r>
    </w:p>
    <w:p w:rsidR="00B41A95" w:rsidRPr="00851C1F" w:rsidRDefault="00B41A95" w:rsidP="004F4AE4">
      <w:pPr>
        <w:spacing w:after="0" w:line="240" w:lineRule="auto"/>
        <w:ind w:left="-425" w:right="-522"/>
        <w:rPr>
          <w:rFonts w:ascii="Arial Narrow" w:hAnsi="Arial Narrow" w:cs="Arial"/>
          <w:b/>
          <w:color w:val="000000" w:themeColor="text1"/>
          <w:sz w:val="24"/>
          <w:szCs w:val="24"/>
          <w:lang w:val="el-GR"/>
        </w:rPr>
      </w:pPr>
    </w:p>
    <w:p w:rsidR="006C6771" w:rsidRPr="00B41A95" w:rsidRDefault="00FB5F3A" w:rsidP="00BE6050">
      <w:pPr>
        <w:spacing w:after="0" w:line="240" w:lineRule="auto"/>
        <w:ind w:right="-522"/>
        <w:jc w:val="center"/>
        <w:rPr>
          <w:rFonts w:ascii="Arial Narrow" w:hAnsi="Arial Narrow"/>
          <w:b/>
          <w:color w:val="000000" w:themeColor="text1"/>
          <w:sz w:val="24"/>
          <w:szCs w:val="24"/>
          <w:lang w:val="el-GR"/>
        </w:rPr>
      </w:pPr>
      <w:r w:rsidRPr="00B41A95">
        <w:rPr>
          <w:rFonts w:ascii="Arial Narrow" w:hAnsi="Arial Narrow" w:cs="Arial"/>
          <w:b/>
          <w:color w:val="000000" w:themeColor="text1"/>
          <w:sz w:val="24"/>
          <w:szCs w:val="24"/>
          <w:lang w:val="el-GR"/>
        </w:rPr>
        <w:t xml:space="preserve">Το σύνολο των δράσεων θα πραγματοποιηθεί με </w:t>
      </w:r>
      <w:r w:rsidRPr="00B41A95">
        <w:rPr>
          <w:rFonts w:ascii="Arial Narrow" w:hAnsi="Arial Narrow"/>
          <w:b/>
          <w:color w:val="000000" w:themeColor="text1"/>
          <w:sz w:val="24"/>
          <w:szCs w:val="24"/>
          <w:lang w:val="el-GR"/>
        </w:rPr>
        <w:t xml:space="preserve">απόλυτη τήρηση όλων των μέτρων ασφάλειας κατά της </w:t>
      </w:r>
      <w:proofErr w:type="spellStart"/>
      <w:r w:rsidR="00CC6416" w:rsidRPr="00B41A95">
        <w:rPr>
          <w:rFonts w:ascii="Arial Narrow" w:hAnsi="Arial Narrow"/>
          <w:b/>
          <w:color w:val="000000" w:themeColor="text1"/>
          <w:sz w:val="24"/>
          <w:szCs w:val="24"/>
        </w:rPr>
        <w:t>C</w:t>
      </w:r>
      <w:r w:rsidRPr="00B41A95">
        <w:rPr>
          <w:rFonts w:ascii="Arial Narrow" w:hAnsi="Arial Narrow"/>
          <w:b/>
          <w:color w:val="000000" w:themeColor="text1"/>
          <w:sz w:val="24"/>
          <w:szCs w:val="24"/>
        </w:rPr>
        <w:t>ovid</w:t>
      </w:r>
      <w:proofErr w:type="spellEnd"/>
      <w:r w:rsidR="00CC6416" w:rsidRPr="00B41A95">
        <w:rPr>
          <w:rFonts w:ascii="Arial Narrow" w:hAnsi="Arial Narrow"/>
          <w:b/>
          <w:color w:val="000000" w:themeColor="text1"/>
          <w:sz w:val="24"/>
          <w:szCs w:val="24"/>
          <w:lang w:val="el-GR"/>
        </w:rPr>
        <w:t>-</w:t>
      </w:r>
      <w:r w:rsidRPr="00B41A95">
        <w:rPr>
          <w:rFonts w:ascii="Arial Narrow" w:hAnsi="Arial Narrow"/>
          <w:b/>
          <w:color w:val="000000" w:themeColor="text1"/>
          <w:sz w:val="24"/>
          <w:szCs w:val="24"/>
          <w:lang w:val="el-GR"/>
        </w:rPr>
        <w:t>19, ενώ θα λαμβάνονται στο ακέραιο όλα τα απαραίτητα μέτρα πρόληψης και υγιεινής.</w:t>
      </w:r>
      <w:r w:rsidRPr="00B41A95">
        <w:rPr>
          <w:rFonts w:ascii="Arial Narrow" w:hAnsi="Arial Narrow"/>
          <w:b/>
          <w:color w:val="000000" w:themeColor="text1"/>
          <w:sz w:val="24"/>
          <w:szCs w:val="24"/>
          <w:lang w:val="el-GR"/>
        </w:rPr>
        <w:br/>
      </w:r>
    </w:p>
    <w:p w:rsidR="006C6771" w:rsidRPr="00B41A95" w:rsidRDefault="006C6771" w:rsidP="00BE6050">
      <w:pPr>
        <w:spacing w:after="0" w:line="240" w:lineRule="auto"/>
        <w:ind w:right="-522"/>
        <w:rPr>
          <w:rFonts w:ascii="Arial Narrow" w:hAnsi="Arial Narrow" w:cs="Arial"/>
          <w:color w:val="000000" w:themeColor="text1"/>
          <w:sz w:val="24"/>
          <w:szCs w:val="24"/>
          <w:u w:val="single"/>
        </w:rPr>
      </w:pPr>
      <w:proofErr w:type="spellStart"/>
      <w:r w:rsidRPr="00B41A95">
        <w:rPr>
          <w:rFonts w:ascii="Arial Narrow" w:hAnsi="Arial Narrow" w:cs="Arial"/>
          <w:color w:val="000000" w:themeColor="text1"/>
          <w:sz w:val="24"/>
          <w:szCs w:val="24"/>
          <w:u w:val="single"/>
        </w:rPr>
        <w:t>Σ</w:t>
      </w:r>
      <w:r w:rsidR="004F4AE4" w:rsidRPr="00B41A95">
        <w:rPr>
          <w:rFonts w:ascii="Arial Narrow" w:hAnsi="Arial Narrow" w:cs="Arial"/>
          <w:color w:val="000000" w:themeColor="text1"/>
          <w:sz w:val="24"/>
          <w:szCs w:val="24"/>
          <w:u w:val="single"/>
        </w:rPr>
        <w:t>υνδιοργάνωση</w:t>
      </w:r>
      <w:proofErr w:type="spellEnd"/>
      <w:r w:rsidRPr="00B41A95">
        <w:rPr>
          <w:rFonts w:ascii="Arial Narrow" w:hAnsi="Arial Narrow" w:cs="Arial"/>
          <w:color w:val="000000" w:themeColor="text1"/>
          <w:sz w:val="24"/>
          <w:szCs w:val="24"/>
          <w:u w:val="single"/>
        </w:rPr>
        <w:t>:</w:t>
      </w:r>
    </w:p>
    <w:p w:rsidR="00B41A95" w:rsidRPr="00B41A95" w:rsidRDefault="00B41A95" w:rsidP="00BE6050">
      <w:pPr>
        <w:spacing w:after="0" w:line="240" w:lineRule="auto"/>
        <w:ind w:right="-522"/>
        <w:rPr>
          <w:rFonts w:ascii="Arial Narrow" w:hAnsi="Arial Narrow" w:cs="Arial"/>
          <w:color w:val="000000" w:themeColor="text1"/>
          <w:sz w:val="24"/>
          <w:szCs w:val="24"/>
          <w:lang w:val="el-GR"/>
        </w:rPr>
      </w:pPr>
    </w:p>
    <w:p w:rsidR="006C6771" w:rsidRPr="00B41A95" w:rsidRDefault="00013F90" w:rsidP="00BE6050">
      <w:pPr>
        <w:pStyle w:val="ListParagraph"/>
        <w:numPr>
          <w:ilvl w:val="0"/>
          <w:numId w:val="15"/>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Δήμο</w:t>
      </w:r>
      <w:r w:rsidR="004F4AE4" w:rsidRPr="00B41A95">
        <w:rPr>
          <w:rFonts w:ascii="Arial Narrow" w:hAnsi="Arial Narrow" w:cs="Arial"/>
          <w:color w:val="000000" w:themeColor="text1"/>
          <w:szCs w:val="24"/>
        </w:rPr>
        <w:t>ς</w:t>
      </w:r>
      <w:r w:rsidR="006C6771" w:rsidRPr="00B41A95">
        <w:rPr>
          <w:rFonts w:ascii="Arial Narrow" w:hAnsi="Arial Narrow" w:cs="Arial"/>
          <w:color w:val="000000" w:themeColor="text1"/>
          <w:szCs w:val="24"/>
        </w:rPr>
        <w:t xml:space="preserve"> </w:t>
      </w:r>
      <w:r w:rsidR="00403E12" w:rsidRPr="00B41A95">
        <w:rPr>
          <w:rFonts w:ascii="Arial Narrow" w:hAnsi="Arial Narrow" w:cs="Arial"/>
          <w:color w:val="000000" w:themeColor="text1"/>
          <w:szCs w:val="24"/>
        </w:rPr>
        <w:t>Πειραιά</w:t>
      </w:r>
    </w:p>
    <w:p w:rsidR="004F4AE4" w:rsidRPr="00B41A95" w:rsidRDefault="004F4AE4" w:rsidP="00BE6050">
      <w:pPr>
        <w:pStyle w:val="ListParagraph"/>
        <w:numPr>
          <w:ilvl w:val="0"/>
          <w:numId w:val="15"/>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Το Χαμόγελο του Παιδιού</w:t>
      </w:r>
    </w:p>
    <w:p w:rsidR="00B41A95" w:rsidRPr="00B41A95" w:rsidRDefault="00403E12" w:rsidP="00BE6050">
      <w:pPr>
        <w:spacing w:before="240"/>
        <w:rPr>
          <w:rFonts w:ascii="Arial Narrow" w:hAnsi="Arial Narrow" w:cs="Arial"/>
          <w:color w:val="000000" w:themeColor="text1"/>
          <w:sz w:val="24"/>
          <w:szCs w:val="24"/>
        </w:rPr>
      </w:pPr>
      <w:r w:rsidRPr="00B41A95">
        <w:rPr>
          <w:rFonts w:ascii="Arial Narrow" w:hAnsi="Arial Narrow" w:cs="Arial"/>
          <w:color w:val="000000" w:themeColor="text1"/>
          <w:sz w:val="24"/>
          <w:szCs w:val="24"/>
          <w:u w:val="single"/>
          <w:lang w:val="el-GR"/>
        </w:rPr>
        <w:t>Με τη Στήριξη:</w:t>
      </w:r>
      <w:r w:rsidRPr="00B41A95">
        <w:rPr>
          <w:rFonts w:ascii="Arial Narrow" w:hAnsi="Arial Narrow" w:cs="Arial"/>
          <w:color w:val="000000" w:themeColor="text1"/>
          <w:sz w:val="24"/>
          <w:szCs w:val="24"/>
          <w:lang w:val="el-GR"/>
        </w:rPr>
        <w:t xml:space="preserve"> </w:t>
      </w:r>
    </w:p>
    <w:p w:rsidR="00403E12" w:rsidRPr="00B41A95" w:rsidRDefault="004F4AE4" w:rsidP="00BE6050">
      <w:pPr>
        <w:pStyle w:val="ListParagraph"/>
        <w:numPr>
          <w:ilvl w:val="0"/>
          <w:numId w:val="16"/>
        </w:numPr>
        <w:spacing w:before="240"/>
        <w:ind w:left="0" w:firstLine="0"/>
        <w:rPr>
          <w:rFonts w:ascii="Arial Narrow" w:hAnsi="Arial Narrow" w:cs="Arial"/>
          <w:color w:val="000000" w:themeColor="text1"/>
          <w:szCs w:val="24"/>
        </w:rPr>
      </w:pPr>
      <w:r w:rsidRPr="00B41A95">
        <w:rPr>
          <w:rFonts w:ascii="Arial Narrow" w:hAnsi="Arial Narrow" w:cs="Arial"/>
          <w:color w:val="000000" w:themeColor="text1"/>
          <w:szCs w:val="24"/>
        </w:rPr>
        <w:t>Εθνικό</w:t>
      </w:r>
      <w:r w:rsidR="00403E12" w:rsidRPr="00B41A95">
        <w:rPr>
          <w:rFonts w:ascii="Arial Narrow" w:hAnsi="Arial Narrow" w:cs="Arial"/>
          <w:color w:val="000000" w:themeColor="text1"/>
          <w:szCs w:val="24"/>
        </w:rPr>
        <w:t xml:space="preserve"> Κέντρο Αιμοδοσίας – Ε.ΚΕ.Α.</w:t>
      </w:r>
    </w:p>
    <w:p w:rsidR="00B41A95" w:rsidRPr="00B41A95" w:rsidRDefault="00B41A95" w:rsidP="00BE6050">
      <w:pPr>
        <w:pStyle w:val="ListParagraph"/>
        <w:spacing w:before="240"/>
        <w:ind w:left="0"/>
        <w:rPr>
          <w:rFonts w:ascii="Arial Narrow" w:hAnsi="Arial Narrow" w:cs="Arial"/>
          <w:color w:val="000000" w:themeColor="text1"/>
          <w:szCs w:val="24"/>
        </w:rPr>
      </w:pPr>
    </w:p>
    <w:p w:rsidR="006C6771" w:rsidRPr="00B41A95" w:rsidRDefault="006C6771" w:rsidP="00BE6050">
      <w:pPr>
        <w:spacing w:after="0"/>
        <w:rPr>
          <w:rFonts w:ascii="Arial Narrow" w:hAnsi="Arial Narrow" w:cs="Arial"/>
          <w:color w:val="000000" w:themeColor="text1"/>
          <w:sz w:val="24"/>
          <w:szCs w:val="24"/>
          <w:u w:val="single"/>
        </w:rPr>
      </w:pPr>
      <w:proofErr w:type="spellStart"/>
      <w:r w:rsidRPr="00B41A95">
        <w:rPr>
          <w:rFonts w:ascii="Arial Narrow" w:hAnsi="Arial Narrow" w:cs="Arial"/>
          <w:color w:val="000000" w:themeColor="text1"/>
          <w:sz w:val="24"/>
          <w:szCs w:val="24"/>
          <w:u w:val="single"/>
        </w:rPr>
        <w:t>Σε</w:t>
      </w:r>
      <w:proofErr w:type="spellEnd"/>
      <w:r w:rsidRPr="00B41A95">
        <w:rPr>
          <w:rFonts w:ascii="Arial Narrow" w:hAnsi="Arial Narrow" w:cs="Arial"/>
          <w:color w:val="000000" w:themeColor="text1"/>
          <w:sz w:val="24"/>
          <w:szCs w:val="24"/>
          <w:u w:val="single"/>
        </w:rPr>
        <w:t xml:space="preserve"> </w:t>
      </w:r>
      <w:proofErr w:type="spellStart"/>
      <w:r w:rsidRPr="00B41A95">
        <w:rPr>
          <w:rFonts w:ascii="Arial Narrow" w:hAnsi="Arial Narrow" w:cs="Arial"/>
          <w:color w:val="000000" w:themeColor="text1"/>
          <w:sz w:val="24"/>
          <w:szCs w:val="24"/>
          <w:u w:val="single"/>
        </w:rPr>
        <w:t>συνεργ</w:t>
      </w:r>
      <w:proofErr w:type="spellEnd"/>
      <w:r w:rsidRPr="00B41A95">
        <w:rPr>
          <w:rFonts w:ascii="Arial Narrow" w:hAnsi="Arial Narrow" w:cs="Arial"/>
          <w:color w:val="000000" w:themeColor="text1"/>
          <w:sz w:val="24"/>
          <w:szCs w:val="24"/>
          <w:u w:val="single"/>
        </w:rPr>
        <w:t xml:space="preserve">ασία </w:t>
      </w:r>
      <w:proofErr w:type="spellStart"/>
      <w:r w:rsidRPr="00B41A95">
        <w:rPr>
          <w:rFonts w:ascii="Arial Narrow" w:hAnsi="Arial Narrow" w:cs="Arial"/>
          <w:color w:val="000000" w:themeColor="text1"/>
          <w:sz w:val="24"/>
          <w:szCs w:val="24"/>
          <w:u w:val="single"/>
        </w:rPr>
        <w:t>με</w:t>
      </w:r>
      <w:proofErr w:type="spellEnd"/>
      <w:r w:rsidRPr="00B41A95">
        <w:rPr>
          <w:rFonts w:ascii="Arial Narrow" w:hAnsi="Arial Narrow" w:cs="Arial"/>
          <w:color w:val="000000" w:themeColor="text1"/>
          <w:sz w:val="24"/>
          <w:szCs w:val="24"/>
          <w:u w:val="single"/>
        </w:rPr>
        <w:t>:</w:t>
      </w:r>
    </w:p>
    <w:p w:rsidR="00B41A95" w:rsidRPr="00B41A95" w:rsidRDefault="00B41A95" w:rsidP="00BE6050">
      <w:pPr>
        <w:spacing w:after="0"/>
        <w:rPr>
          <w:rFonts w:ascii="Arial Narrow" w:hAnsi="Arial Narrow" w:cs="Arial"/>
          <w:color w:val="000000" w:themeColor="text1"/>
          <w:sz w:val="24"/>
          <w:szCs w:val="24"/>
          <w:u w:val="single"/>
        </w:rPr>
      </w:pPr>
    </w:p>
    <w:p w:rsidR="006C6771" w:rsidRPr="00B41A95" w:rsidRDefault="00013F90"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Ιατρικό Σύλλογο Πειραιά</w:t>
      </w:r>
    </w:p>
    <w:p w:rsidR="006C6771" w:rsidRPr="00B41A95" w:rsidRDefault="00013F90"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Οδοντιατρικό Σύλλογο  Πειραιά</w:t>
      </w:r>
      <w:r w:rsidR="006C6771" w:rsidRPr="00B41A95">
        <w:rPr>
          <w:rFonts w:ascii="Arial Narrow" w:hAnsi="Arial Narrow" w:cs="Arial"/>
          <w:color w:val="000000" w:themeColor="text1"/>
          <w:szCs w:val="24"/>
          <w:lang w:val="en-US"/>
        </w:rPr>
        <w:t xml:space="preserve"> </w:t>
      </w:r>
    </w:p>
    <w:p w:rsidR="001A1B93" w:rsidRPr="00B41A95" w:rsidRDefault="001A1B93"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lang w:val="en-US"/>
        </w:rPr>
        <w:t>2</w:t>
      </w:r>
      <w:r w:rsidRPr="00B41A95">
        <w:rPr>
          <w:rFonts w:ascii="Arial Narrow" w:hAnsi="Arial Narrow" w:cs="Arial"/>
          <w:color w:val="000000" w:themeColor="text1"/>
          <w:szCs w:val="24"/>
          <w:vertAlign w:val="superscript"/>
        </w:rPr>
        <w:t>η</w:t>
      </w:r>
      <w:r w:rsidRPr="00B41A95">
        <w:rPr>
          <w:rFonts w:ascii="Arial Narrow" w:hAnsi="Arial Narrow" w:cs="Arial"/>
          <w:color w:val="000000" w:themeColor="text1"/>
          <w:szCs w:val="24"/>
        </w:rPr>
        <w:t xml:space="preserve"> ΥΠΕ</w:t>
      </w:r>
    </w:p>
    <w:p w:rsidR="004F4AE4" w:rsidRPr="00B41A95" w:rsidRDefault="004F4AE4"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Δημοτικό Θέατρο Πειραιά</w:t>
      </w:r>
    </w:p>
    <w:p w:rsidR="00D417EF" w:rsidRPr="00B41A95" w:rsidRDefault="00D417EF"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Πανελλήνιος Όμιλος Ιστιοπλοΐας Ανοιχτής Θαλάσσης - ΠΟΙΑΘ</w:t>
      </w:r>
    </w:p>
    <w:p w:rsidR="006C6771" w:rsidRPr="00B41A95" w:rsidRDefault="006C6771"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 xml:space="preserve">Γενικό Νοσοκομείο </w:t>
      </w:r>
      <w:r w:rsidR="00403E12" w:rsidRPr="00B41A95">
        <w:rPr>
          <w:rFonts w:ascii="Arial Narrow" w:hAnsi="Arial Narrow" w:cs="Arial"/>
          <w:color w:val="000000" w:themeColor="text1"/>
          <w:szCs w:val="24"/>
        </w:rPr>
        <w:t>Πειραιά</w:t>
      </w:r>
      <w:r w:rsidRPr="00B41A95">
        <w:rPr>
          <w:rFonts w:ascii="Arial Narrow" w:hAnsi="Arial Narrow" w:cs="Arial"/>
          <w:color w:val="000000" w:themeColor="text1"/>
          <w:szCs w:val="24"/>
        </w:rPr>
        <w:t xml:space="preserve"> </w:t>
      </w:r>
      <w:r w:rsidR="00403E12" w:rsidRPr="00B41A95">
        <w:rPr>
          <w:rFonts w:ascii="Arial Narrow" w:hAnsi="Arial Narrow" w:cs="Arial"/>
          <w:color w:val="000000" w:themeColor="text1"/>
          <w:szCs w:val="24"/>
        </w:rPr>
        <w:t>«ΤΖΑΝΝΕΙΟ»</w:t>
      </w:r>
    </w:p>
    <w:p w:rsidR="00D417EF" w:rsidRPr="00B41A95" w:rsidRDefault="00D417EF"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Πανεπιστημιακό Γενικό Νοσοκομείο «</w:t>
      </w:r>
      <w:proofErr w:type="spellStart"/>
      <w:r w:rsidRPr="00B41A95">
        <w:rPr>
          <w:rFonts w:ascii="Arial Narrow" w:hAnsi="Arial Narrow" w:cs="Arial"/>
          <w:color w:val="000000" w:themeColor="text1"/>
          <w:szCs w:val="24"/>
        </w:rPr>
        <w:t>Αττικόν</w:t>
      </w:r>
      <w:proofErr w:type="spellEnd"/>
      <w:r w:rsidRPr="00B41A95">
        <w:rPr>
          <w:rFonts w:ascii="Arial Narrow" w:hAnsi="Arial Narrow" w:cs="Arial"/>
          <w:color w:val="000000" w:themeColor="text1"/>
          <w:szCs w:val="24"/>
        </w:rPr>
        <w:t>»</w:t>
      </w:r>
    </w:p>
    <w:p w:rsidR="006C6771" w:rsidRPr="00B41A95" w:rsidRDefault="006C6771"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 xml:space="preserve">Διεύθυνση Πρωτοβάθμιας Εκπαίδευσης </w:t>
      </w:r>
      <w:r w:rsidR="00403E12" w:rsidRPr="00B41A95">
        <w:rPr>
          <w:rFonts w:ascii="Arial Narrow" w:hAnsi="Arial Narrow" w:cs="Arial"/>
          <w:color w:val="000000" w:themeColor="text1"/>
          <w:szCs w:val="24"/>
        </w:rPr>
        <w:t>Πειραιά</w:t>
      </w:r>
      <w:r w:rsidRPr="00B41A95">
        <w:rPr>
          <w:rFonts w:ascii="Arial Narrow" w:hAnsi="Arial Narrow" w:cs="Arial"/>
          <w:color w:val="000000" w:themeColor="text1"/>
          <w:szCs w:val="24"/>
        </w:rPr>
        <w:t xml:space="preserve">  </w:t>
      </w:r>
    </w:p>
    <w:p w:rsidR="004F4AE4" w:rsidRPr="00B41A95" w:rsidRDefault="006C6771"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 xml:space="preserve">Διεύθυνση Δευτεροβάθμιας Εκπαίδευσης </w:t>
      </w:r>
      <w:r w:rsidR="00403E12" w:rsidRPr="00B41A95">
        <w:rPr>
          <w:rFonts w:ascii="Arial Narrow" w:hAnsi="Arial Narrow" w:cs="Arial"/>
          <w:color w:val="000000" w:themeColor="text1"/>
          <w:szCs w:val="24"/>
        </w:rPr>
        <w:t>Πειραιά</w:t>
      </w:r>
    </w:p>
    <w:p w:rsidR="00BE6050" w:rsidRDefault="004F4AE4"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Παιδική χορωδία Σπύρου Λάμπρου</w:t>
      </w:r>
      <w:r w:rsidR="006C6771" w:rsidRPr="00B41A95">
        <w:rPr>
          <w:rFonts w:ascii="Arial Narrow" w:hAnsi="Arial Narrow" w:cs="Arial"/>
          <w:color w:val="000000" w:themeColor="text1"/>
          <w:szCs w:val="24"/>
        </w:rPr>
        <w:t xml:space="preserve"> </w:t>
      </w:r>
      <w:r w:rsidR="00F02076" w:rsidRPr="00B41A95">
        <w:rPr>
          <w:rFonts w:ascii="Arial Narrow" w:hAnsi="Arial Narrow" w:cs="Arial"/>
          <w:color w:val="000000" w:themeColor="text1"/>
          <w:szCs w:val="24"/>
        </w:rPr>
        <w:t>&amp; οι Φίλοι της (Πα</w:t>
      </w:r>
      <w:r w:rsidR="00BE6050">
        <w:rPr>
          <w:rFonts w:ascii="Arial Narrow" w:hAnsi="Arial Narrow" w:cs="Arial"/>
          <w:color w:val="000000" w:themeColor="text1"/>
          <w:szCs w:val="24"/>
        </w:rPr>
        <w:t xml:space="preserve">ιδικές Χορωδίες </w:t>
      </w:r>
      <w:proofErr w:type="spellStart"/>
      <w:r w:rsidR="00BE6050">
        <w:rPr>
          <w:rFonts w:ascii="Arial Narrow" w:hAnsi="Arial Narrow" w:cs="Arial"/>
          <w:color w:val="000000" w:themeColor="text1"/>
          <w:szCs w:val="24"/>
        </w:rPr>
        <w:t>Con</w:t>
      </w:r>
      <w:proofErr w:type="spellEnd"/>
      <w:r w:rsidR="00BE6050">
        <w:rPr>
          <w:rFonts w:ascii="Arial Narrow" w:hAnsi="Arial Narrow" w:cs="Arial"/>
          <w:color w:val="000000" w:themeColor="text1"/>
          <w:szCs w:val="24"/>
        </w:rPr>
        <w:t xml:space="preserve"> </w:t>
      </w:r>
      <w:proofErr w:type="spellStart"/>
      <w:r w:rsidR="00BE6050">
        <w:rPr>
          <w:rFonts w:ascii="Arial Narrow" w:hAnsi="Arial Narrow" w:cs="Arial"/>
          <w:color w:val="000000" w:themeColor="text1"/>
          <w:szCs w:val="24"/>
        </w:rPr>
        <w:t>anima</w:t>
      </w:r>
      <w:proofErr w:type="spellEnd"/>
      <w:r w:rsidR="00BE6050">
        <w:rPr>
          <w:rFonts w:ascii="Arial Narrow" w:hAnsi="Arial Narrow" w:cs="Arial"/>
          <w:color w:val="000000" w:themeColor="text1"/>
          <w:szCs w:val="24"/>
        </w:rPr>
        <w:t xml:space="preserve"> - 3</w:t>
      </w:r>
      <w:r w:rsidR="00BE6050" w:rsidRPr="00BE6050">
        <w:rPr>
          <w:rFonts w:ascii="Arial Narrow" w:hAnsi="Arial Narrow" w:cs="Arial"/>
          <w:color w:val="000000" w:themeColor="text1"/>
          <w:szCs w:val="24"/>
          <w:vertAlign w:val="superscript"/>
        </w:rPr>
        <w:t>ου</w:t>
      </w:r>
    </w:p>
    <w:p w:rsidR="00B41A95" w:rsidRPr="00B41A95" w:rsidRDefault="00F02076" w:rsidP="00BE6050">
      <w:pPr>
        <w:pStyle w:val="ListParagraph"/>
        <w:numPr>
          <w:ilvl w:val="0"/>
          <w:numId w:val="16"/>
        </w:numPr>
        <w:ind w:left="0" w:firstLine="0"/>
        <w:rPr>
          <w:rFonts w:ascii="Arial Narrow" w:hAnsi="Arial Narrow" w:cs="Arial"/>
          <w:color w:val="000000" w:themeColor="text1"/>
          <w:szCs w:val="24"/>
        </w:rPr>
      </w:pPr>
      <w:r w:rsidRPr="00B41A95">
        <w:rPr>
          <w:rFonts w:ascii="Arial Narrow" w:hAnsi="Arial Narrow" w:cs="Arial"/>
          <w:color w:val="000000" w:themeColor="text1"/>
          <w:szCs w:val="24"/>
        </w:rPr>
        <w:t xml:space="preserve">Δημοτικού Σχολείου Βούλας -Γιώργου </w:t>
      </w:r>
      <w:proofErr w:type="spellStart"/>
      <w:r w:rsidRPr="00B41A95">
        <w:rPr>
          <w:rFonts w:ascii="Arial Narrow" w:hAnsi="Arial Narrow" w:cs="Arial"/>
          <w:color w:val="000000" w:themeColor="text1"/>
          <w:szCs w:val="24"/>
        </w:rPr>
        <w:t>Σκλήκα</w:t>
      </w:r>
      <w:proofErr w:type="spellEnd"/>
      <w:r w:rsidRPr="00B41A95">
        <w:rPr>
          <w:rFonts w:ascii="Arial Narrow" w:hAnsi="Arial Narrow" w:cs="Arial"/>
          <w:color w:val="000000" w:themeColor="text1"/>
          <w:szCs w:val="24"/>
        </w:rPr>
        <w:t>)</w:t>
      </w:r>
    </w:p>
    <w:p w:rsidR="00BE6050" w:rsidRDefault="00BE6050" w:rsidP="00BE6050">
      <w:pPr>
        <w:rPr>
          <w:rFonts w:ascii="Arial Narrow" w:hAnsi="Arial Narrow" w:cs="Arial"/>
          <w:color w:val="000000" w:themeColor="text1"/>
          <w:sz w:val="24"/>
          <w:szCs w:val="24"/>
          <w:lang w:val="el-GR"/>
        </w:rPr>
      </w:pPr>
    </w:p>
    <w:p w:rsidR="00270D1B" w:rsidRPr="00B41A95" w:rsidRDefault="00270D1B" w:rsidP="00BE6050">
      <w:pPr>
        <w:rPr>
          <w:rFonts w:ascii="Arial Narrow" w:hAnsi="Arial Narrow" w:cs="Arial"/>
          <w:color w:val="000000" w:themeColor="text1"/>
          <w:sz w:val="24"/>
          <w:szCs w:val="24"/>
          <w:u w:val="single"/>
        </w:rPr>
      </w:pPr>
      <w:proofErr w:type="spellStart"/>
      <w:r w:rsidRPr="00B41A95">
        <w:rPr>
          <w:rFonts w:ascii="Arial Narrow" w:hAnsi="Arial Narrow" w:cs="Arial"/>
          <w:color w:val="000000" w:themeColor="text1"/>
          <w:sz w:val="24"/>
          <w:szCs w:val="24"/>
          <w:u w:val="single"/>
        </w:rPr>
        <w:t>Χορηγός</w:t>
      </w:r>
      <w:proofErr w:type="spellEnd"/>
      <w:r w:rsidRPr="00B41A95">
        <w:rPr>
          <w:rFonts w:ascii="Arial Narrow" w:hAnsi="Arial Narrow" w:cs="Arial"/>
          <w:color w:val="000000" w:themeColor="text1"/>
          <w:sz w:val="24"/>
          <w:szCs w:val="24"/>
          <w:u w:val="single"/>
        </w:rPr>
        <w:t xml:space="preserve"> Επ</w:t>
      </w:r>
      <w:proofErr w:type="spellStart"/>
      <w:r w:rsidRPr="00B41A95">
        <w:rPr>
          <w:rFonts w:ascii="Arial Narrow" w:hAnsi="Arial Narrow" w:cs="Arial"/>
          <w:color w:val="000000" w:themeColor="text1"/>
          <w:sz w:val="24"/>
          <w:szCs w:val="24"/>
          <w:u w:val="single"/>
        </w:rPr>
        <w:t>ικοινωνί</w:t>
      </w:r>
      <w:proofErr w:type="spellEnd"/>
      <w:r w:rsidRPr="00B41A95">
        <w:rPr>
          <w:rFonts w:ascii="Arial Narrow" w:hAnsi="Arial Narrow" w:cs="Arial"/>
          <w:color w:val="000000" w:themeColor="text1"/>
          <w:sz w:val="24"/>
          <w:szCs w:val="24"/>
          <w:u w:val="single"/>
        </w:rPr>
        <w:t>ας:</w:t>
      </w:r>
    </w:p>
    <w:p w:rsidR="00B41A95" w:rsidRDefault="00B41A95" w:rsidP="00BE6050">
      <w:pPr>
        <w:pStyle w:val="ListParagraph"/>
        <w:numPr>
          <w:ilvl w:val="0"/>
          <w:numId w:val="16"/>
        </w:numPr>
        <w:rPr>
          <w:rFonts w:ascii="Arial Narrow" w:hAnsi="Arial Narrow" w:cs="Arial"/>
          <w:color w:val="000000" w:themeColor="text1"/>
          <w:szCs w:val="24"/>
        </w:rPr>
      </w:pPr>
      <w:r w:rsidRPr="00BE6050">
        <w:rPr>
          <w:rFonts w:ascii="Arial Narrow" w:hAnsi="Arial Narrow" w:cs="Arial"/>
          <w:color w:val="000000" w:themeColor="text1"/>
          <w:szCs w:val="24"/>
        </w:rPr>
        <w:t>Κανάλι Ένα 90,4 FM Δημοτικό Ραδιόφωνο Πειραιά</w:t>
      </w:r>
    </w:p>
    <w:p w:rsidR="00BE6050" w:rsidRPr="00BE6050" w:rsidRDefault="00BE6050" w:rsidP="00BE6050">
      <w:pPr>
        <w:pStyle w:val="ListParagraph"/>
        <w:ind w:left="294"/>
        <w:rPr>
          <w:rFonts w:ascii="Arial Narrow" w:hAnsi="Arial Narrow" w:cs="Arial"/>
          <w:color w:val="000000" w:themeColor="text1"/>
          <w:szCs w:val="24"/>
        </w:rPr>
      </w:pPr>
    </w:p>
    <w:p w:rsidR="00906111" w:rsidRPr="00B41A95" w:rsidRDefault="00906111" w:rsidP="00BE6050">
      <w:pPr>
        <w:spacing w:after="0" w:line="240" w:lineRule="auto"/>
        <w:ind w:right="-522"/>
        <w:rPr>
          <w:rFonts w:ascii="Arial Narrow" w:hAnsi="Arial Narrow" w:cs="Arial"/>
          <w:sz w:val="24"/>
          <w:szCs w:val="24"/>
          <w:lang w:val="el-GR"/>
        </w:rPr>
      </w:pPr>
      <w:r w:rsidRPr="00B41A95">
        <w:rPr>
          <w:rFonts w:ascii="Arial Narrow" w:hAnsi="Arial Narrow" w:cs="Arial"/>
          <w:sz w:val="24"/>
          <w:szCs w:val="24"/>
          <w:lang w:val="el-GR"/>
        </w:rPr>
        <w:t>Περισσότερες πληροφορίες: «Το Χαμόγελο του Παιδιού»</w:t>
      </w:r>
    </w:p>
    <w:p w:rsidR="00B41A95" w:rsidRPr="00BE6050" w:rsidRDefault="00906111" w:rsidP="00BE6050">
      <w:pPr>
        <w:spacing w:after="0" w:line="240" w:lineRule="auto"/>
        <w:ind w:right="-522"/>
        <w:rPr>
          <w:rFonts w:ascii="Arial Narrow" w:eastAsia="Arial Narrow" w:hAnsi="Arial Narrow" w:cs="Arial Narrow"/>
          <w:color w:val="000000"/>
          <w:sz w:val="24"/>
          <w:szCs w:val="24"/>
          <w:lang w:val="el-GR"/>
        </w:rPr>
      </w:pPr>
      <w:proofErr w:type="spellStart"/>
      <w:r w:rsidRPr="00B41A95">
        <w:rPr>
          <w:rFonts w:ascii="Arial Narrow" w:hAnsi="Arial Narrow" w:cs="Arial"/>
          <w:sz w:val="24"/>
          <w:szCs w:val="24"/>
          <w:lang w:val="el-GR"/>
        </w:rPr>
        <w:t>Τηλ</w:t>
      </w:r>
      <w:proofErr w:type="spellEnd"/>
      <w:r w:rsidRPr="00B41A95">
        <w:rPr>
          <w:rFonts w:ascii="Arial Narrow" w:hAnsi="Arial Narrow" w:cs="Arial"/>
          <w:sz w:val="24"/>
          <w:szCs w:val="24"/>
          <w:lang w:val="el-GR"/>
        </w:rPr>
        <w:t xml:space="preserve">. </w:t>
      </w:r>
      <w:r w:rsidR="00BE6050">
        <w:rPr>
          <w:rFonts w:ascii="Arial Narrow" w:eastAsia="Arial Narrow" w:hAnsi="Arial Narrow" w:cs="Arial Narrow"/>
          <w:color w:val="000000"/>
          <w:sz w:val="24"/>
          <w:szCs w:val="24"/>
          <w:lang w:val="el-GR"/>
        </w:rPr>
        <w:t xml:space="preserve">210-4112600 / </w:t>
      </w:r>
      <w:proofErr w:type="spellStart"/>
      <w:r w:rsidR="000D6492" w:rsidRPr="00B41A95">
        <w:rPr>
          <w:rFonts w:ascii="Arial Narrow" w:eastAsia="Arial Narrow" w:hAnsi="Arial Narrow" w:cs="Arial Narrow"/>
          <w:color w:val="000000"/>
          <w:sz w:val="24"/>
          <w:szCs w:val="24"/>
          <w:lang w:val="el-GR"/>
        </w:rPr>
        <w:t>Τηλ</w:t>
      </w:r>
      <w:proofErr w:type="spellEnd"/>
      <w:r w:rsidR="000D6492" w:rsidRPr="00B41A95">
        <w:rPr>
          <w:rFonts w:ascii="Arial Narrow" w:eastAsia="Arial Narrow" w:hAnsi="Arial Narrow" w:cs="Arial Narrow"/>
          <w:color w:val="000000"/>
          <w:sz w:val="24"/>
          <w:szCs w:val="24"/>
          <w:lang w:val="el-GR"/>
        </w:rPr>
        <w:t>. 11040 (αστική χρέωση)</w:t>
      </w:r>
      <w:r w:rsidR="00BE6050">
        <w:rPr>
          <w:rFonts w:ascii="Arial Narrow" w:eastAsia="Arial Narrow" w:hAnsi="Arial Narrow" w:cs="Arial Narrow"/>
          <w:color w:val="000000"/>
          <w:sz w:val="24"/>
          <w:szCs w:val="24"/>
          <w:lang w:val="el-GR"/>
        </w:rPr>
        <w:t xml:space="preserve"> / </w:t>
      </w:r>
      <w:hyperlink r:id="rId13" w:history="1">
        <w:r w:rsidR="00B41A95" w:rsidRPr="00B41A95">
          <w:rPr>
            <w:rStyle w:val="Hyperlink"/>
            <w:rFonts w:ascii="Arial Narrow" w:eastAsia="Arial Narrow" w:hAnsi="Arial Narrow" w:cs="Arial Narrow"/>
            <w:sz w:val="24"/>
            <w:szCs w:val="24"/>
          </w:rPr>
          <w:t>www</w:t>
        </w:r>
        <w:r w:rsidR="00B41A95" w:rsidRPr="00BE6050">
          <w:rPr>
            <w:rStyle w:val="Hyperlink"/>
            <w:rFonts w:ascii="Arial Narrow" w:eastAsia="Arial Narrow" w:hAnsi="Arial Narrow" w:cs="Arial Narrow"/>
            <w:sz w:val="24"/>
            <w:szCs w:val="24"/>
            <w:lang w:val="el-GR"/>
          </w:rPr>
          <w:t>.</w:t>
        </w:r>
        <w:proofErr w:type="spellStart"/>
        <w:r w:rsidR="00B41A95" w:rsidRPr="00B41A95">
          <w:rPr>
            <w:rStyle w:val="Hyperlink"/>
            <w:rFonts w:ascii="Arial Narrow" w:eastAsia="Arial Narrow" w:hAnsi="Arial Narrow" w:cs="Arial Narrow"/>
            <w:sz w:val="24"/>
            <w:szCs w:val="24"/>
          </w:rPr>
          <w:t>hamogelo</w:t>
        </w:r>
        <w:proofErr w:type="spellEnd"/>
        <w:r w:rsidR="00B41A95" w:rsidRPr="00BE6050">
          <w:rPr>
            <w:rStyle w:val="Hyperlink"/>
            <w:rFonts w:ascii="Arial Narrow" w:eastAsia="Arial Narrow" w:hAnsi="Arial Narrow" w:cs="Arial Narrow"/>
            <w:sz w:val="24"/>
            <w:szCs w:val="24"/>
            <w:lang w:val="el-GR"/>
          </w:rPr>
          <w:t>.</w:t>
        </w:r>
        <w:r w:rsidR="00B41A95" w:rsidRPr="00B41A95">
          <w:rPr>
            <w:rStyle w:val="Hyperlink"/>
            <w:rFonts w:ascii="Arial Narrow" w:eastAsia="Arial Narrow" w:hAnsi="Arial Narrow" w:cs="Arial Narrow"/>
            <w:sz w:val="24"/>
            <w:szCs w:val="24"/>
          </w:rPr>
          <w:t>gr</w:t>
        </w:r>
      </w:hyperlink>
    </w:p>
    <w:p w:rsidR="00F70AED" w:rsidRPr="00B41A95" w:rsidRDefault="00F70AED" w:rsidP="00BE6050">
      <w:pPr>
        <w:spacing w:after="0" w:line="240" w:lineRule="auto"/>
        <w:ind w:right="-522"/>
        <w:rPr>
          <w:rFonts w:ascii="Arial Narrow" w:eastAsia="Arial Narrow" w:hAnsi="Arial Narrow" w:cs="Arial Narrow"/>
          <w:color w:val="000000"/>
          <w:sz w:val="24"/>
          <w:szCs w:val="24"/>
          <w:lang w:val="el-GR"/>
        </w:rPr>
      </w:pPr>
    </w:p>
    <w:sectPr w:rsidR="00F70AED" w:rsidRPr="00B41A95" w:rsidSect="007840CC">
      <w:headerReference w:type="default" r:id="rId14"/>
      <w:pgSz w:w="12240" w:h="15840"/>
      <w:pgMar w:top="2818" w:right="1183" w:bottom="170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AF" w:rsidRDefault="00A076AF">
      <w:pPr>
        <w:spacing w:line="240" w:lineRule="auto"/>
      </w:pPr>
      <w:r>
        <w:separator/>
      </w:r>
    </w:p>
  </w:endnote>
  <w:endnote w:type="continuationSeparator" w:id="0">
    <w:p w:rsidR="00A076AF" w:rsidRDefault="00A07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AF" w:rsidRDefault="00A076AF">
      <w:pPr>
        <w:spacing w:after="0"/>
      </w:pPr>
      <w:r>
        <w:separator/>
      </w:r>
    </w:p>
  </w:footnote>
  <w:footnote w:type="continuationSeparator" w:id="0">
    <w:p w:rsidR="00A076AF" w:rsidRDefault="00A076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904"/>
    </w:tblGrid>
    <w:tr w:rsidR="006C2321" w:rsidTr="004D22D8">
      <w:tc>
        <w:tcPr>
          <w:tcW w:w="4736" w:type="dxa"/>
        </w:tcPr>
        <w:p w:rsidR="006C2321" w:rsidRDefault="004D22D8" w:rsidP="004D22D8">
          <w:pPr>
            <w:pStyle w:val="Header"/>
            <w:ind w:left="-102"/>
          </w:pPr>
          <w:r>
            <w:rPr>
              <w:noProof/>
            </w:rPr>
            <w:drawing>
              <wp:inline distT="0" distB="0" distL="0" distR="0" wp14:anchorId="494EDBC8" wp14:editId="71526C3F">
                <wp:extent cx="1242060" cy="675197"/>
                <wp:effectExtent l="0" t="0" r="0" b="0"/>
                <wp:docPr id="71" name="Picture 71" descr="C:\Users\Usersmile1\Downloads\DestPiraeus.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smile1\Downloads\DestPiraeus.g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611" cy="677671"/>
                        </a:xfrm>
                        <a:prstGeom prst="rect">
                          <a:avLst/>
                        </a:prstGeom>
                        <a:noFill/>
                        <a:ln>
                          <a:noFill/>
                        </a:ln>
                      </pic:spPr>
                    </pic:pic>
                  </a:graphicData>
                </a:graphic>
              </wp:inline>
            </w:drawing>
          </w:r>
        </w:p>
      </w:tc>
      <w:tc>
        <w:tcPr>
          <w:tcW w:w="4904" w:type="dxa"/>
        </w:tcPr>
        <w:p w:rsidR="006C2321" w:rsidRDefault="004D22D8" w:rsidP="004D22D8">
          <w:pPr>
            <w:pStyle w:val="Header"/>
            <w:jc w:val="right"/>
          </w:pPr>
          <w:r>
            <w:rPr>
              <w:noProof/>
            </w:rPr>
            <w:drawing>
              <wp:inline distT="0" distB="0" distL="0" distR="0" wp14:anchorId="020F944B" wp14:editId="2AB8A7D6">
                <wp:extent cx="614018" cy="609600"/>
                <wp:effectExtent l="0" t="0" r="0" b="0"/>
                <wp:docPr id="72" name="Picture 72" descr="D:\From NIKAIA\SMILE ACADEMY\Logos Smile Academy\01. Χαμόγελο Logos\no-image_1440_hamogel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rom NIKAIA\SMILE ACADEMY\Logos Smile Academy\01. Χαμόγελο Logos\no-image_1440_hamogelo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589" t="8589" r="6135" b="6748"/>
                        <a:stretch/>
                      </pic:blipFill>
                      <pic:spPr bwMode="auto">
                        <a:xfrm>
                          <a:off x="0" y="0"/>
                          <a:ext cx="615283" cy="6108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C2321" w:rsidRPr="00B41A95" w:rsidRDefault="006C2321" w:rsidP="00B41A95">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48F"/>
    <w:multiLevelType w:val="hybridMultilevel"/>
    <w:tmpl w:val="CEEE1D54"/>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
    <w:nsid w:val="0B1854C8"/>
    <w:multiLevelType w:val="hybridMultilevel"/>
    <w:tmpl w:val="82B0130A"/>
    <w:lvl w:ilvl="0" w:tplc="7F72AEB0">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
    <w:nsid w:val="177B74E9"/>
    <w:multiLevelType w:val="hybridMultilevel"/>
    <w:tmpl w:val="A60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5B53"/>
    <w:multiLevelType w:val="hybridMultilevel"/>
    <w:tmpl w:val="9B6E5812"/>
    <w:lvl w:ilvl="0" w:tplc="FFECC69E">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nsid w:val="1EAD7E90"/>
    <w:multiLevelType w:val="multilevel"/>
    <w:tmpl w:val="927C49F8"/>
    <w:lvl w:ilvl="0">
      <w:start w:val="5"/>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85753B1"/>
    <w:multiLevelType w:val="hybridMultilevel"/>
    <w:tmpl w:val="7D467526"/>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nsid w:val="36F51ED9"/>
    <w:multiLevelType w:val="hybridMultilevel"/>
    <w:tmpl w:val="527A9AD4"/>
    <w:lvl w:ilvl="0" w:tplc="7F72AEB0">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384A31DF"/>
    <w:multiLevelType w:val="hybridMultilevel"/>
    <w:tmpl w:val="F760EA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7C4499"/>
    <w:multiLevelType w:val="hybridMultilevel"/>
    <w:tmpl w:val="DAAE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E375E"/>
    <w:multiLevelType w:val="hybridMultilevel"/>
    <w:tmpl w:val="93828928"/>
    <w:lvl w:ilvl="0" w:tplc="238E5580">
      <w:start w:val="7"/>
      <w:numFmt w:val="decimal"/>
      <w:lvlText w:val="%1."/>
      <w:lvlJc w:val="left"/>
      <w:pPr>
        <w:ind w:left="-6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4627484"/>
    <w:multiLevelType w:val="hybridMultilevel"/>
    <w:tmpl w:val="5DF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13BE6"/>
    <w:multiLevelType w:val="hybridMultilevel"/>
    <w:tmpl w:val="71227E90"/>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2">
    <w:nsid w:val="6B98786E"/>
    <w:multiLevelType w:val="hybridMultilevel"/>
    <w:tmpl w:val="B1BC2842"/>
    <w:lvl w:ilvl="0" w:tplc="04090005">
      <w:start w:val="1"/>
      <w:numFmt w:val="bullet"/>
      <w:lvlText w:val=""/>
      <w:lvlJc w:val="left"/>
      <w:pPr>
        <w:ind w:left="654" w:hanging="360"/>
      </w:pPr>
      <w:rPr>
        <w:rFonts w:ascii="Wingdings" w:hAnsi="Wingdings"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3">
    <w:nsid w:val="6B9A348D"/>
    <w:multiLevelType w:val="hybridMultilevel"/>
    <w:tmpl w:val="8F702C74"/>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4">
    <w:nsid w:val="72DF2453"/>
    <w:multiLevelType w:val="hybridMultilevel"/>
    <w:tmpl w:val="87042852"/>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5">
    <w:nsid w:val="73461F3F"/>
    <w:multiLevelType w:val="hybridMultilevel"/>
    <w:tmpl w:val="EB3E4738"/>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6">
    <w:nsid w:val="7E6701B5"/>
    <w:multiLevelType w:val="hybridMultilevel"/>
    <w:tmpl w:val="1ECA70C0"/>
    <w:lvl w:ilvl="0" w:tplc="97F88C76">
      <w:start w:val="1"/>
      <w:numFmt w:val="decimal"/>
      <w:lvlText w:val="%1."/>
      <w:lvlJc w:val="left"/>
      <w:pPr>
        <w:ind w:left="-6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8"/>
  </w:num>
  <w:num w:numId="5">
    <w:abstractNumId w:val="6"/>
  </w:num>
  <w:num w:numId="6">
    <w:abstractNumId w:val="1"/>
  </w:num>
  <w:num w:numId="7">
    <w:abstractNumId w:val="11"/>
  </w:num>
  <w:num w:numId="8">
    <w:abstractNumId w:val="13"/>
  </w:num>
  <w:num w:numId="9">
    <w:abstractNumId w:val="3"/>
  </w:num>
  <w:num w:numId="10">
    <w:abstractNumId w:val="15"/>
  </w:num>
  <w:num w:numId="11">
    <w:abstractNumId w:val="0"/>
  </w:num>
  <w:num w:numId="12">
    <w:abstractNumId w:val="9"/>
  </w:num>
  <w:num w:numId="13">
    <w:abstractNumId w:val="14"/>
  </w:num>
  <w:num w:numId="14">
    <w:abstractNumId w:val="16"/>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44"/>
    <w:rsid w:val="00002AE7"/>
    <w:rsid w:val="00013F90"/>
    <w:rsid w:val="000656DE"/>
    <w:rsid w:val="000D6492"/>
    <w:rsid w:val="000F1CC4"/>
    <w:rsid w:val="00102F4A"/>
    <w:rsid w:val="001070B5"/>
    <w:rsid w:val="0015332F"/>
    <w:rsid w:val="00192DC3"/>
    <w:rsid w:val="001A1B93"/>
    <w:rsid w:val="001A1C66"/>
    <w:rsid w:val="001D0DAB"/>
    <w:rsid w:val="001E14B1"/>
    <w:rsid w:val="00201A97"/>
    <w:rsid w:val="00201AAA"/>
    <w:rsid w:val="00237014"/>
    <w:rsid w:val="0025424E"/>
    <w:rsid w:val="00255BBD"/>
    <w:rsid w:val="00270D1B"/>
    <w:rsid w:val="00292E0C"/>
    <w:rsid w:val="002D4ADC"/>
    <w:rsid w:val="002D54D5"/>
    <w:rsid w:val="00382F5C"/>
    <w:rsid w:val="00387DD3"/>
    <w:rsid w:val="003C18CD"/>
    <w:rsid w:val="003D30E4"/>
    <w:rsid w:val="00403E12"/>
    <w:rsid w:val="004421CA"/>
    <w:rsid w:val="004467FD"/>
    <w:rsid w:val="0045000E"/>
    <w:rsid w:val="004D22D8"/>
    <w:rsid w:val="004F4AE4"/>
    <w:rsid w:val="004F6607"/>
    <w:rsid w:val="00537B2E"/>
    <w:rsid w:val="005618D1"/>
    <w:rsid w:val="00571944"/>
    <w:rsid w:val="005A69E3"/>
    <w:rsid w:val="005B3CB9"/>
    <w:rsid w:val="006068FE"/>
    <w:rsid w:val="006143F8"/>
    <w:rsid w:val="0067186B"/>
    <w:rsid w:val="006A6EBC"/>
    <w:rsid w:val="006C2321"/>
    <w:rsid w:val="006C6771"/>
    <w:rsid w:val="006C74DE"/>
    <w:rsid w:val="006F452A"/>
    <w:rsid w:val="00706417"/>
    <w:rsid w:val="0073018A"/>
    <w:rsid w:val="007716F9"/>
    <w:rsid w:val="007840CC"/>
    <w:rsid w:val="0079414D"/>
    <w:rsid w:val="007C4675"/>
    <w:rsid w:val="00801DF2"/>
    <w:rsid w:val="00840F2D"/>
    <w:rsid w:val="00851C1F"/>
    <w:rsid w:val="00885B03"/>
    <w:rsid w:val="008E281D"/>
    <w:rsid w:val="00906111"/>
    <w:rsid w:val="00921784"/>
    <w:rsid w:val="00951D70"/>
    <w:rsid w:val="009D1D19"/>
    <w:rsid w:val="009F3947"/>
    <w:rsid w:val="00A076AF"/>
    <w:rsid w:val="00A43E79"/>
    <w:rsid w:val="00A511C8"/>
    <w:rsid w:val="00A80730"/>
    <w:rsid w:val="00AB3027"/>
    <w:rsid w:val="00AF4626"/>
    <w:rsid w:val="00B2553D"/>
    <w:rsid w:val="00B26587"/>
    <w:rsid w:val="00B41739"/>
    <w:rsid w:val="00B41A95"/>
    <w:rsid w:val="00BA1D14"/>
    <w:rsid w:val="00BE52FA"/>
    <w:rsid w:val="00BE6050"/>
    <w:rsid w:val="00C5217B"/>
    <w:rsid w:val="00C73EA2"/>
    <w:rsid w:val="00C832D1"/>
    <w:rsid w:val="00CB7588"/>
    <w:rsid w:val="00CC6416"/>
    <w:rsid w:val="00CD6F3F"/>
    <w:rsid w:val="00D417EF"/>
    <w:rsid w:val="00E120D7"/>
    <w:rsid w:val="00E265AD"/>
    <w:rsid w:val="00E829BB"/>
    <w:rsid w:val="00EE006C"/>
    <w:rsid w:val="00F0203A"/>
    <w:rsid w:val="00F02076"/>
    <w:rsid w:val="00F6221F"/>
    <w:rsid w:val="00F70619"/>
    <w:rsid w:val="00F70AED"/>
    <w:rsid w:val="00FB5F3A"/>
    <w:rsid w:val="00FE2FAE"/>
    <w:rsid w:val="168229B3"/>
    <w:rsid w:val="297C683A"/>
    <w:rsid w:val="422F2563"/>
    <w:rsid w:val="43017DCA"/>
    <w:rsid w:val="4DDA04FF"/>
    <w:rsid w:val="786F594C"/>
    <w:rsid w:val="7FEA5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6C6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0A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after="0" w:line="240" w:lineRule="auto"/>
      <w:ind w:left="720"/>
      <w:contextualSpacing/>
    </w:pPr>
    <w:rPr>
      <w:rFonts w:ascii="Arial" w:eastAsia="Times New Roman" w:hAnsi="Arial" w:cs="Times New Roman"/>
      <w:sz w:val="24"/>
      <w:szCs w:val="20"/>
      <w:lang w:val="el-GR" w:eastAsia="el-GR"/>
    </w:rPr>
  </w:style>
  <w:style w:type="character" w:customStyle="1" w:styleId="markedcontent">
    <w:name w:val="markedcontent"/>
    <w:basedOn w:val="DefaultParagraphFont"/>
  </w:style>
  <w:style w:type="character" w:customStyle="1" w:styleId="Heading2Char">
    <w:name w:val="Heading 2 Char"/>
    <w:basedOn w:val="DefaultParagraphFont"/>
    <w:link w:val="Heading2"/>
    <w:uiPriority w:val="9"/>
    <w:rsid w:val="006C6771"/>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uiPriority w:val="99"/>
    <w:unhideWhenUsed/>
    <w:rsid w:val="006C23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2321"/>
    <w:rPr>
      <w:sz w:val="22"/>
      <w:szCs w:val="22"/>
      <w:lang w:val="en-US" w:eastAsia="en-US"/>
    </w:rPr>
  </w:style>
  <w:style w:type="paragraph" w:styleId="Footer">
    <w:name w:val="footer"/>
    <w:basedOn w:val="Normal"/>
    <w:link w:val="FooterChar"/>
    <w:uiPriority w:val="99"/>
    <w:unhideWhenUsed/>
    <w:rsid w:val="006C23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2321"/>
    <w:rPr>
      <w:sz w:val="22"/>
      <w:szCs w:val="22"/>
      <w:lang w:val="en-US" w:eastAsia="en-US"/>
    </w:rPr>
  </w:style>
  <w:style w:type="table" w:styleId="TableGrid">
    <w:name w:val="Table Grid"/>
    <w:basedOn w:val="TableNormal"/>
    <w:uiPriority w:val="59"/>
    <w:rsid w:val="006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B9"/>
    <w:rPr>
      <w:rFonts w:ascii="Tahoma" w:hAnsi="Tahoma" w:cs="Tahoma"/>
      <w:sz w:val="16"/>
      <w:szCs w:val="16"/>
      <w:lang w:val="en-US" w:eastAsia="en-US"/>
    </w:rPr>
  </w:style>
  <w:style w:type="character" w:customStyle="1" w:styleId="Heading3Char">
    <w:name w:val="Heading 3 Char"/>
    <w:basedOn w:val="DefaultParagraphFont"/>
    <w:link w:val="Heading3"/>
    <w:uiPriority w:val="9"/>
    <w:semiHidden/>
    <w:rsid w:val="00F70AED"/>
    <w:rPr>
      <w:rFonts w:asciiTheme="majorHAnsi" w:eastAsiaTheme="majorEastAsia" w:hAnsiTheme="majorHAnsi" w:cstheme="majorBidi"/>
      <w:b/>
      <w:b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6C6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0A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after="0" w:line="240" w:lineRule="auto"/>
      <w:ind w:left="720"/>
      <w:contextualSpacing/>
    </w:pPr>
    <w:rPr>
      <w:rFonts w:ascii="Arial" w:eastAsia="Times New Roman" w:hAnsi="Arial" w:cs="Times New Roman"/>
      <w:sz w:val="24"/>
      <w:szCs w:val="20"/>
      <w:lang w:val="el-GR" w:eastAsia="el-GR"/>
    </w:rPr>
  </w:style>
  <w:style w:type="character" w:customStyle="1" w:styleId="markedcontent">
    <w:name w:val="markedcontent"/>
    <w:basedOn w:val="DefaultParagraphFont"/>
  </w:style>
  <w:style w:type="character" w:customStyle="1" w:styleId="Heading2Char">
    <w:name w:val="Heading 2 Char"/>
    <w:basedOn w:val="DefaultParagraphFont"/>
    <w:link w:val="Heading2"/>
    <w:uiPriority w:val="9"/>
    <w:rsid w:val="006C6771"/>
    <w:rPr>
      <w:rFonts w:asciiTheme="majorHAnsi" w:eastAsiaTheme="majorEastAsia" w:hAnsiTheme="majorHAnsi" w:cstheme="majorBidi"/>
      <w:b/>
      <w:bCs/>
      <w:color w:val="4F81BD" w:themeColor="accent1"/>
      <w:sz w:val="26"/>
      <w:szCs w:val="26"/>
      <w:lang w:val="en-US" w:eastAsia="en-US"/>
    </w:rPr>
  </w:style>
  <w:style w:type="paragraph" w:styleId="Header">
    <w:name w:val="header"/>
    <w:basedOn w:val="Normal"/>
    <w:link w:val="HeaderChar"/>
    <w:uiPriority w:val="99"/>
    <w:unhideWhenUsed/>
    <w:rsid w:val="006C23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2321"/>
    <w:rPr>
      <w:sz w:val="22"/>
      <w:szCs w:val="22"/>
      <w:lang w:val="en-US" w:eastAsia="en-US"/>
    </w:rPr>
  </w:style>
  <w:style w:type="paragraph" w:styleId="Footer">
    <w:name w:val="footer"/>
    <w:basedOn w:val="Normal"/>
    <w:link w:val="FooterChar"/>
    <w:uiPriority w:val="99"/>
    <w:unhideWhenUsed/>
    <w:rsid w:val="006C23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2321"/>
    <w:rPr>
      <w:sz w:val="22"/>
      <w:szCs w:val="22"/>
      <w:lang w:val="en-US" w:eastAsia="en-US"/>
    </w:rPr>
  </w:style>
  <w:style w:type="table" w:styleId="TableGrid">
    <w:name w:val="Table Grid"/>
    <w:basedOn w:val="TableNormal"/>
    <w:uiPriority w:val="59"/>
    <w:rsid w:val="006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B9"/>
    <w:rPr>
      <w:rFonts w:ascii="Tahoma" w:hAnsi="Tahoma" w:cs="Tahoma"/>
      <w:sz w:val="16"/>
      <w:szCs w:val="16"/>
      <w:lang w:val="en-US" w:eastAsia="en-US"/>
    </w:rPr>
  </w:style>
  <w:style w:type="character" w:customStyle="1" w:styleId="Heading3Char">
    <w:name w:val="Heading 3 Char"/>
    <w:basedOn w:val="DefaultParagraphFont"/>
    <w:link w:val="Heading3"/>
    <w:uiPriority w:val="9"/>
    <w:semiHidden/>
    <w:rsid w:val="00F70AED"/>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3998">
      <w:bodyDiv w:val="1"/>
      <w:marLeft w:val="0"/>
      <w:marRight w:val="0"/>
      <w:marTop w:val="0"/>
      <w:marBottom w:val="0"/>
      <w:divBdr>
        <w:top w:val="none" w:sz="0" w:space="0" w:color="auto"/>
        <w:left w:val="none" w:sz="0" w:space="0" w:color="auto"/>
        <w:bottom w:val="none" w:sz="0" w:space="0" w:color="auto"/>
        <w:right w:val="none" w:sz="0" w:space="0" w:color="auto"/>
      </w:divBdr>
    </w:div>
    <w:div w:id="177335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mogelo.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gle/JR3FYiqHwReLUxhT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1Kv7o3XsbYX7Mifw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s.gle/LPFawu5g6mWvzYfcA" TargetMode="External"/><Relationship Id="rId4" Type="http://schemas.microsoft.com/office/2007/relationships/stylesWithEffects" Target="stylesWithEffects.xml"/><Relationship Id="rId9" Type="http://schemas.openxmlformats.org/officeDocument/2006/relationships/hyperlink" Target="https://forms.gle/LPFawu5g6mWvzYf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CC6F-F823-42DA-B393-DE4F865E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Usersmile1</cp:lastModifiedBy>
  <cp:revision>5</cp:revision>
  <dcterms:created xsi:type="dcterms:W3CDTF">2022-06-14T17:05:00Z</dcterms:created>
  <dcterms:modified xsi:type="dcterms:W3CDTF">2022-06-14T17:33:00Z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3F319D0D66284C22ABCAB9700AFF8922</vt:lpwstr>
  </property>
</Properties>
</file>